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2D" w:rsidRDefault="00D1382D" w:rsidP="00D1382D">
      <w:pPr>
        <w:rPr>
          <w:rFonts w:ascii="Times New Roman" w:hAnsi="Times New Roman" w:cs="Times New Roman"/>
          <w:b/>
          <w:sz w:val="24"/>
          <w:szCs w:val="24"/>
        </w:rPr>
      </w:pPr>
    </w:p>
    <w:p w:rsidR="00D1382D" w:rsidRDefault="00D1382D" w:rsidP="00D13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BIGGEST LIGHT FESTIVAL IN ROMANIA COMES BACK TO BUCHAREST IN APRIL</w:t>
      </w:r>
    </w:p>
    <w:p w:rsidR="00336447" w:rsidRDefault="00D1382D" w:rsidP="00336447">
      <w:pPr>
        <w:rPr>
          <w:rFonts w:ascii="Times New Roman" w:hAnsi="Times New Roman" w:cs="Times New Roman"/>
          <w:b/>
          <w:sz w:val="24"/>
          <w:szCs w:val="24"/>
        </w:rPr>
      </w:pPr>
      <w:r w:rsidRPr="00E80C54">
        <w:rPr>
          <w:rFonts w:ascii="Times New Roman" w:hAnsi="Times New Roman" w:cs="Times New Roman"/>
          <w:b/>
          <w:sz w:val="24"/>
          <w:szCs w:val="24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>: 23-26 APRIL</w:t>
      </w:r>
    </w:p>
    <w:p w:rsidR="00E6483D" w:rsidRPr="00336447" w:rsidRDefault="00336447" w:rsidP="00336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85">
        <w:rPr>
          <w:rFonts w:ascii="Times New Roman" w:hAnsi="Times New Roman" w:cs="Times New Roman"/>
          <w:b/>
          <w:sz w:val="24"/>
          <w:szCs w:val="24"/>
        </w:rPr>
        <w:t>Spotlight –The International Light Festival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6447">
        <w:rPr>
          <w:rFonts w:ascii="Times New Roman" w:hAnsi="Times New Roman" w:cs="Times New Roman"/>
          <w:sz w:val="24"/>
          <w:szCs w:val="24"/>
        </w:rPr>
        <w:t>organized by</w:t>
      </w:r>
      <w:r w:rsidRPr="0082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Bucharest City Hall and ARCUB, a</w:t>
      </w:r>
      <w:r w:rsidRPr="00826685">
        <w:rPr>
          <w:rFonts w:ascii="Times New Roman" w:hAnsi="Times New Roman" w:cs="Times New Roman"/>
          <w:sz w:val="24"/>
          <w:szCs w:val="24"/>
        </w:rPr>
        <w:t xml:space="preserve"> </w:t>
      </w:r>
      <w:r w:rsidR="00826685" w:rsidRPr="00826685">
        <w:rPr>
          <w:rFonts w:ascii="Times New Roman" w:hAnsi="Times New Roman" w:cs="Times New Roman"/>
          <w:sz w:val="24"/>
          <w:szCs w:val="24"/>
        </w:rPr>
        <w:t xml:space="preserve"> </w:t>
      </w:r>
      <w:r w:rsidR="00826685">
        <w:rPr>
          <w:rFonts w:ascii="Times New Roman" w:hAnsi="Times New Roman" w:cs="Times New Roman"/>
          <w:sz w:val="24"/>
          <w:szCs w:val="24"/>
        </w:rPr>
        <w:t>festival that gathers more than 500.000 spectators on the main streets of the capital every year</w:t>
      </w:r>
      <w:r w:rsidR="00E6483D" w:rsidRPr="00455343">
        <w:rPr>
          <w:rFonts w:ascii="Times New Roman" w:hAnsi="Times New Roman" w:cs="Times New Roman"/>
          <w:sz w:val="24"/>
          <w:szCs w:val="24"/>
        </w:rPr>
        <w:t>,</w:t>
      </w:r>
      <w:r w:rsidR="00826685" w:rsidRPr="00455343">
        <w:rPr>
          <w:rFonts w:ascii="Times New Roman" w:hAnsi="Times New Roman" w:cs="Times New Roman"/>
          <w:sz w:val="24"/>
          <w:szCs w:val="24"/>
        </w:rPr>
        <w:t xml:space="preserve"> </w:t>
      </w:r>
      <w:r w:rsidR="00E6483D">
        <w:rPr>
          <w:rFonts w:ascii="Times New Roman" w:hAnsi="Times New Roman" w:cs="Times New Roman"/>
          <w:sz w:val="24"/>
          <w:szCs w:val="24"/>
        </w:rPr>
        <w:t>will come</w:t>
      </w:r>
      <w:r w:rsidR="00826685">
        <w:rPr>
          <w:rFonts w:ascii="Times New Roman" w:hAnsi="Times New Roman" w:cs="Times New Roman"/>
          <w:sz w:val="24"/>
          <w:szCs w:val="24"/>
        </w:rPr>
        <w:t xml:space="preserve"> back to Bucharest between the 23</w:t>
      </w:r>
      <w:r w:rsidR="00826685" w:rsidRPr="0082668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26685">
        <w:rPr>
          <w:rFonts w:ascii="Times New Roman" w:hAnsi="Times New Roman" w:cs="Times New Roman"/>
          <w:sz w:val="24"/>
          <w:szCs w:val="24"/>
        </w:rPr>
        <w:t xml:space="preserve"> and the 26</w:t>
      </w:r>
      <w:r w:rsidR="00826685" w:rsidRPr="00826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6685">
        <w:rPr>
          <w:rFonts w:ascii="Times New Roman" w:hAnsi="Times New Roman" w:cs="Times New Roman"/>
          <w:sz w:val="24"/>
          <w:szCs w:val="24"/>
        </w:rPr>
        <w:t xml:space="preserve"> of April, with new and spectacular artist</w:t>
      </w:r>
      <w:r w:rsidR="00E6483D">
        <w:rPr>
          <w:rFonts w:ascii="Times New Roman" w:hAnsi="Times New Roman" w:cs="Times New Roman"/>
          <w:sz w:val="24"/>
          <w:szCs w:val="24"/>
        </w:rPr>
        <w:t xml:space="preserve">ic </w:t>
      </w:r>
      <w:r w:rsidR="00547037">
        <w:rPr>
          <w:rFonts w:ascii="Times New Roman" w:hAnsi="Times New Roman" w:cs="Times New Roman"/>
          <w:sz w:val="24"/>
          <w:szCs w:val="24"/>
        </w:rPr>
        <w:t xml:space="preserve">light </w:t>
      </w:r>
      <w:r w:rsidR="00E6483D">
        <w:rPr>
          <w:rFonts w:ascii="Times New Roman" w:hAnsi="Times New Roman" w:cs="Times New Roman"/>
          <w:sz w:val="24"/>
          <w:szCs w:val="24"/>
        </w:rPr>
        <w:t>installations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2B5" w:rsidRDefault="00B542B5" w:rsidP="00E6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Spotlight is one of the most popular festivals in the open air. This year, on the occasion of its </w:t>
      </w:r>
      <w:r w:rsidRPr="00B542B5">
        <w:rPr>
          <w:rFonts w:ascii="Times New Roman" w:hAnsi="Times New Roman" w:cs="Times New Roman"/>
          <w:b/>
          <w:sz w:val="24"/>
          <w:szCs w:val="24"/>
        </w:rPr>
        <w:t>6</w:t>
      </w:r>
      <w:r w:rsidRPr="00B542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54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edition, it proposes to invite the audience to embark upon a captivating journey based on light tech</w:t>
      </w:r>
      <w:r w:rsidR="00AC17DB">
        <w:rPr>
          <w:rFonts w:ascii="Times New Roman" w:hAnsi="Times New Roman" w:cs="Times New Roman"/>
          <w:sz w:val="24"/>
          <w:szCs w:val="24"/>
        </w:rPr>
        <w:t>nologies which explore the theme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709DE">
        <w:rPr>
          <w:rFonts w:ascii="Times New Roman" w:hAnsi="Times New Roman" w:cs="Times New Roman"/>
          <w:b/>
          <w:sz w:val="24"/>
          <w:szCs w:val="24"/>
        </w:rPr>
        <w:t>Parallel Worlds</w:t>
      </w:r>
      <w:r>
        <w:rPr>
          <w:rFonts w:ascii="Times New Roman" w:hAnsi="Times New Roman" w:cs="Times New Roman"/>
          <w:sz w:val="24"/>
          <w:szCs w:val="24"/>
        </w:rPr>
        <w:t>”. For four days</w:t>
      </w:r>
      <w:r w:rsidR="00706585">
        <w:rPr>
          <w:rFonts w:ascii="Times New Roman" w:hAnsi="Times New Roman" w:cs="Times New Roman"/>
          <w:sz w:val="24"/>
          <w:szCs w:val="24"/>
        </w:rPr>
        <w:t xml:space="preserve">, Romanian and foreign artists will exhibit their most innovative projects that allow spectators to access “parallel worlds” which will </w:t>
      </w:r>
      <w:r w:rsidR="000E32F4">
        <w:rPr>
          <w:rFonts w:ascii="Times New Roman" w:hAnsi="Times New Roman" w:cs="Times New Roman"/>
          <w:sz w:val="24"/>
          <w:szCs w:val="24"/>
        </w:rPr>
        <w:t xml:space="preserve">make them leave </w:t>
      </w:r>
      <w:r w:rsidR="000E7686">
        <w:rPr>
          <w:rFonts w:ascii="Times New Roman" w:hAnsi="Times New Roman" w:cs="Times New Roman"/>
          <w:sz w:val="24"/>
          <w:szCs w:val="24"/>
        </w:rPr>
        <w:t>their usual surroundings</w:t>
      </w:r>
      <w:r w:rsidR="00706585">
        <w:rPr>
          <w:rFonts w:ascii="Times New Roman" w:hAnsi="Times New Roman" w:cs="Times New Roman"/>
          <w:sz w:val="24"/>
          <w:szCs w:val="24"/>
        </w:rPr>
        <w:t xml:space="preserve"> and open their eyes </w:t>
      </w:r>
      <w:r w:rsidR="00AA39DA">
        <w:rPr>
          <w:rFonts w:ascii="Times New Roman" w:hAnsi="Times New Roman" w:cs="Times New Roman"/>
          <w:sz w:val="24"/>
          <w:szCs w:val="24"/>
        </w:rPr>
        <w:t>to new dimensions and perspectives</w:t>
      </w:r>
      <w:r w:rsidR="007065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39DA" w:rsidRDefault="0053775F" w:rsidP="00E6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</w:t>
      </w:r>
      <w:r w:rsidR="00AA39DA">
        <w:rPr>
          <w:rFonts w:ascii="Times New Roman" w:hAnsi="Times New Roman" w:cs="Times New Roman"/>
          <w:sz w:val="24"/>
          <w:szCs w:val="24"/>
        </w:rPr>
        <w:t xml:space="preserve"> of this edition of </w:t>
      </w:r>
      <w:r w:rsidR="00AA39DA" w:rsidRPr="00AA39DA">
        <w:rPr>
          <w:rFonts w:ascii="Times New Roman" w:hAnsi="Times New Roman" w:cs="Times New Roman"/>
          <w:b/>
          <w:sz w:val="24"/>
          <w:szCs w:val="24"/>
        </w:rPr>
        <w:t>Spotlight</w:t>
      </w:r>
      <w:r w:rsidR="00AA39DA">
        <w:rPr>
          <w:rFonts w:ascii="Times New Roman" w:hAnsi="Times New Roman" w:cs="Times New Roman"/>
          <w:sz w:val="24"/>
          <w:szCs w:val="24"/>
        </w:rPr>
        <w:t xml:space="preserve">, </w:t>
      </w:r>
      <w:r w:rsidR="00AA39DA" w:rsidRPr="00AA39DA">
        <w:rPr>
          <w:rFonts w:ascii="Times New Roman" w:hAnsi="Times New Roman" w:cs="Times New Roman"/>
          <w:b/>
          <w:sz w:val="24"/>
          <w:szCs w:val="24"/>
        </w:rPr>
        <w:t>“Parallel Worlds”</w:t>
      </w:r>
      <w:r w:rsidR="00AA39DA" w:rsidRPr="000E32F5">
        <w:rPr>
          <w:rFonts w:ascii="Times New Roman" w:hAnsi="Times New Roman" w:cs="Times New Roman"/>
          <w:sz w:val="24"/>
          <w:szCs w:val="24"/>
        </w:rPr>
        <w:t xml:space="preserve">, </w:t>
      </w:r>
      <w:r w:rsidR="00AA39DA">
        <w:rPr>
          <w:rFonts w:ascii="Times New Roman" w:hAnsi="Times New Roman" w:cs="Times New Roman"/>
          <w:sz w:val="24"/>
          <w:szCs w:val="24"/>
        </w:rPr>
        <w:t xml:space="preserve">is meant to create a strong bond between the physical and </w:t>
      </w:r>
      <w:r w:rsidR="00D016AA">
        <w:rPr>
          <w:rFonts w:ascii="Times New Roman" w:hAnsi="Times New Roman" w:cs="Times New Roman"/>
          <w:sz w:val="24"/>
          <w:szCs w:val="24"/>
        </w:rPr>
        <w:t xml:space="preserve">the </w:t>
      </w:r>
      <w:r w:rsidR="00AA39DA">
        <w:rPr>
          <w:rFonts w:ascii="Times New Roman" w:hAnsi="Times New Roman" w:cs="Times New Roman"/>
          <w:sz w:val="24"/>
          <w:szCs w:val="24"/>
        </w:rPr>
        <w:t xml:space="preserve">virtual world, between the concrete, limited, albeit vulnerable </w:t>
      </w:r>
      <w:r w:rsidR="00E71C66">
        <w:rPr>
          <w:rFonts w:ascii="Times New Roman" w:hAnsi="Times New Roman" w:cs="Times New Roman"/>
          <w:sz w:val="24"/>
          <w:szCs w:val="24"/>
        </w:rPr>
        <w:t>human being</w:t>
      </w:r>
      <w:r w:rsidR="000A7AC6">
        <w:rPr>
          <w:rFonts w:ascii="Times New Roman" w:hAnsi="Times New Roman" w:cs="Times New Roman"/>
          <w:sz w:val="24"/>
          <w:szCs w:val="24"/>
        </w:rPr>
        <w:t>,</w:t>
      </w:r>
      <w:r w:rsidR="00AA39DA">
        <w:rPr>
          <w:rFonts w:ascii="Times New Roman" w:hAnsi="Times New Roman" w:cs="Times New Roman"/>
          <w:sz w:val="24"/>
          <w:szCs w:val="24"/>
        </w:rPr>
        <w:t xml:space="preserve"> and the virtual one, which can be extremely vast, complex</w:t>
      </w:r>
      <w:r w:rsidR="000A7AC6">
        <w:rPr>
          <w:rFonts w:ascii="Times New Roman" w:hAnsi="Times New Roman" w:cs="Times New Roman"/>
          <w:sz w:val="24"/>
          <w:szCs w:val="24"/>
        </w:rPr>
        <w:t>,</w:t>
      </w:r>
      <w:r w:rsidR="00AA39DA">
        <w:rPr>
          <w:rFonts w:ascii="Times New Roman" w:hAnsi="Times New Roman" w:cs="Times New Roman"/>
          <w:sz w:val="24"/>
          <w:szCs w:val="24"/>
        </w:rPr>
        <w:t xml:space="preserve"> and </w:t>
      </w:r>
      <w:r w:rsidR="00D41AC2">
        <w:rPr>
          <w:rFonts w:ascii="Times New Roman" w:hAnsi="Times New Roman" w:cs="Times New Roman"/>
          <w:sz w:val="24"/>
          <w:szCs w:val="24"/>
        </w:rPr>
        <w:t xml:space="preserve">sometimes downright </w:t>
      </w:r>
      <w:r w:rsidR="009E3FF3">
        <w:rPr>
          <w:rFonts w:ascii="Times New Roman" w:hAnsi="Times New Roman" w:cs="Times New Roman"/>
          <w:sz w:val="24"/>
          <w:szCs w:val="24"/>
        </w:rPr>
        <w:t>incomprehensible.</w:t>
      </w:r>
    </w:p>
    <w:p w:rsidR="000E2D7E" w:rsidRDefault="009E3FF3" w:rsidP="00E6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23</w:t>
      </w:r>
      <w:r w:rsidRPr="009E3F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the 24</w:t>
      </w:r>
      <w:r w:rsidRPr="009E3F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April, on the occasion of Spotlight 2020, historical buildings</w:t>
      </w:r>
      <w:r w:rsidR="000E32F5">
        <w:rPr>
          <w:rFonts w:ascii="Times New Roman" w:hAnsi="Times New Roman" w:cs="Times New Roman"/>
          <w:sz w:val="24"/>
          <w:szCs w:val="24"/>
        </w:rPr>
        <w:t xml:space="preserve"> and iconic places in Bucharest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C6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become the main venues of th</w:t>
      </w:r>
      <w:r w:rsidR="000A7AC6">
        <w:rPr>
          <w:rFonts w:ascii="Times New Roman" w:hAnsi="Times New Roman" w:cs="Times New Roman"/>
          <w:sz w:val="24"/>
          <w:szCs w:val="24"/>
        </w:rPr>
        <w:t>e festival, where spectators will have the opportunity to</w:t>
      </w:r>
      <w:r>
        <w:rPr>
          <w:rFonts w:ascii="Times New Roman" w:hAnsi="Times New Roman" w:cs="Times New Roman"/>
          <w:sz w:val="24"/>
          <w:szCs w:val="24"/>
        </w:rPr>
        <w:t xml:space="preserve"> explore </w:t>
      </w:r>
      <w:r w:rsidR="00F4762F">
        <w:rPr>
          <w:rFonts w:ascii="Times New Roman" w:hAnsi="Times New Roman" w:cs="Times New Roman"/>
          <w:sz w:val="24"/>
          <w:szCs w:val="24"/>
        </w:rPr>
        <w:t>fascinating digital worlds and</w:t>
      </w:r>
      <w:r w:rsidR="000E2D7E">
        <w:rPr>
          <w:rFonts w:ascii="Times New Roman" w:hAnsi="Times New Roman" w:cs="Times New Roman"/>
          <w:sz w:val="24"/>
          <w:szCs w:val="24"/>
        </w:rPr>
        <w:t xml:space="preserve"> alternative landscapes,</w:t>
      </w:r>
      <w:r w:rsidR="000A7AC6">
        <w:rPr>
          <w:rFonts w:ascii="Times New Roman" w:hAnsi="Times New Roman" w:cs="Times New Roman"/>
          <w:sz w:val="24"/>
          <w:szCs w:val="24"/>
        </w:rPr>
        <w:t xml:space="preserve"> and to</w:t>
      </w:r>
      <w:r w:rsidR="000E2D7E">
        <w:rPr>
          <w:rFonts w:ascii="Times New Roman" w:hAnsi="Times New Roman" w:cs="Times New Roman"/>
          <w:sz w:val="24"/>
          <w:szCs w:val="24"/>
        </w:rPr>
        <w:t xml:space="preserve"> undergo sensorial or audiovisual experiences </w:t>
      </w:r>
      <w:r w:rsidR="00FE6957" w:rsidRPr="00CD50F6">
        <w:rPr>
          <w:rFonts w:ascii="Times New Roman" w:hAnsi="Times New Roman" w:cs="Times New Roman"/>
          <w:sz w:val="24"/>
          <w:szCs w:val="24"/>
        </w:rPr>
        <w:t>by means of</w:t>
      </w:r>
      <w:r w:rsidR="000E2D7E">
        <w:rPr>
          <w:rFonts w:ascii="Times New Roman" w:hAnsi="Times New Roman" w:cs="Times New Roman"/>
          <w:sz w:val="24"/>
          <w:szCs w:val="24"/>
        </w:rPr>
        <w:t xml:space="preserve"> artistic </w:t>
      </w:r>
      <w:r w:rsidR="000A7AC6">
        <w:rPr>
          <w:rFonts w:ascii="Times New Roman" w:hAnsi="Times New Roman" w:cs="Times New Roman"/>
          <w:sz w:val="24"/>
          <w:szCs w:val="24"/>
        </w:rPr>
        <w:t xml:space="preserve">light </w:t>
      </w:r>
      <w:r w:rsidR="000E2D7E">
        <w:rPr>
          <w:rFonts w:ascii="Times New Roman" w:hAnsi="Times New Roman" w:cs="Times New Roman"/>
          <w:sz w:val="24"/>
          <w:szCs w:val="24"/>
        </w:rPr>
        <w:t xml:space="preserve">installations. </w:t>
      </w:r>
    </w:p>
    <w:p w:rsidR="009E3FF3" w:rsidRDefault="0004049A" w:rsidP="00E64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9A">
        <w:rPr>
          <w:rFonts w:ascii="Times New Roman" w:hAnsi="Times New Roman" w:cs="Times New Roman"/>
          <w:b/>
          <w:sz w:val="24"/>
          <w:szCs w:val="24"/>
        </w:rPr>
        <w:t>Call for projects for the 6</w:t>
      </w:r>
      <w:r w:rsidRPr="000404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4049A">
        <w:rPr>
          <w:rFonts w:ascii="Times New Roman" w:hAnsi="Times New Roman" w:cs="Times New Roman"/>
          <w:b/>
          <w:sz w:val="24"/>
          <w:szCs w:val="24"/>
        </w:rPr>
        <w:t xml:space="preserve"> edition of Spotlight</w:t>
      </w:r>
      <w:r w:rsidR="000E2D7E" w:rsidRPr="0004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FF3" w:rsidRPr="00040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49A" w:rsidRDefault="0004049A" w:rsidP="00E6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SPOTLIGHT </w:t>
      </w:r>
      <w:r w:rsidR="00F4762F">
        <w:rPr>
          <w:rFonts w:ascii="Times New Roman" w:hAnsi="Times New Roman" w:cs="Times New Roman"/>
          <w:sz w:val="24"/>
          <w:szCs w:val="24"/>
        </w:rPr>
        <w:t>is extending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9A">
        <w:rPr>
          <w:rFonts w:ascii="Times New Roman" w:hAnsi="Times New Roman" w:cs="Times New Roman"/>
          <w:b/>
          <w:sz w:val="24"/>
          <w:szCs w:val="24"/>
        </w:rPr>
        <w:t>an open invitation</w:t>
      </w:r>
      <w:r>
        <w:rPr>
          <w:rFonts w:ascii="Times New Roman" w:hAnsi="Times New Roman" w:cs="Times New Roman"/>
          <w:sz w:val="24"/>
          <w:szCs w:val="24"/>
        </w:rPr>
        <w:t xml:space="preserve"> to the Romanian artists, designers, and architects in Bucharest and in the country to sen</w:t>
      </w:r>
      <w:r w:rsidR="006134F2">
        <w:rPr>
          <w:rFonts w:ascii="Times New Roman" w:hAnsi="Times New Roman" w:cs="Times New Roman"/>
          <w:sz w:val="24"/>
          <w:szCs w:val="24"/>
        </w:rPr>
        <w:t>d project proposals related to</w:t>
      </w:r>
      <w:r w:rsidR="0053775F">
        <w:rPr>
          <w:rFonts w:ascii="Times New Roman" w:hAnsi="Times New Roman" w:cs="Times New Roman"/>
          <w:sz w:val="24"/>
          <w:szCs w:val="24"/>
        </w:rPr>
        <w:t xml:space="preserve"> the theme</w:t>
      </w:r>
      <w:r>
        <w:rPr>
          <w:rFonts w:ascii="Times New Roman" w:hAnsi="Times New Roman" w:cs="Times New Roman"/>
          <w:sz w:val="24"/>
          <w:szCs w:val="24"/>
        </w:rPr>
        <w:t xml:space="preserve"> of the festival – “</w:t>
      </w:r>
      <w:r w:rsidRPr="0004049A">
        <w:rPr>
          <w:rFonts w:ascii="Times New Roman" w:hAnsi="Times New Roman" w:cs="Times New Roman"/>
          <w:b/>
          <w:sz w:val="24"/>
          <w:szCs w:val="24"/>
        </w:rPr>
        <w:t>Parallel Worlds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A7A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until the 2</w:t>
      </w:r>
      <w:r w:rsidR="00590055">
        <w:rPr>
          <w:rFonts w:ascii="Times New Roman" w:hAnsi="Times New Roman" w:cs="Times New Roman"/>
          <w:sz w:val="24"/>
          <w:szCs w:val="24"/>
        </w:rPr>
        <w:t>5</w:t>
      </w:r>
      <w:r w:rsidRPr="000404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February, to </w:t>
      </w:r>
      <w:hyperlink r:id="rId7" w:history="1">
        <w:r w:rsidR="00D34E27" w:rsidRPr="002909BF">
          <w:rPr>
            <w:rStyle w:val="Hyperlink"/>
            <w:rFonts w:ascii="Times New Roman" w:hAnsi="Times New Roman" w:cs="Times New Roman"/>
            <w:sz w:val="24"/>
            <w:szCs w:val="24"/>
          </w:rPr>
          <w:t>spotlightonbucharest@arcub.ro</w:t>
        </w:r>
      </w:hyperlink>
      <w:r>
        <w:rPr>
          <w:rFonts w:ascii="Times New Roman" w:hAnsi="Times New Roman" w:cs="Times New Roman"/>
          <w:sz w:val="24"/>
          <w:szCs w:val="24"/>
        </w:rPr>
        <w:t>. The form which includes details about the application can be downloaded here.</w:t>
      </w:r>
    </w:p>
    <w:p w:rsidR="0004049A" w:rsidRDefault="0004049A" w:rsidP="00E6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details about the program of the festival will soon be available on </w:t>
      </w:r>
      <w:hyperlink r:id="rId8" w:history="1">
        <w:r w:rsidRPr="00210CB5">
          <w:rPr>
            <w:rStyle w:val="Hyperlink"/>
            <w:rFonts w:ascii="Times New Roman" w:hAnsi="Times New Roman" w:cs="Times New Roman"/>
            <w:sz w:val="24"/>
            <w:szCs w:val="24"/>
          </w:rPr>
          <w:t>www.spotlightfestival.ro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C74DEE" w:rsidRPr="00210CB5">
          <w:rPr>
            <w:rStyle w:val="Hyperlink"/>
            <w:rFonts w:ascii="Times New Roman" w:hAnsi="Times New Roman" w:cs="Times New Roman"/>
            <w:sz w:val="24"/>
            <w:szCs w:val="24"/>
          </w:rPr>
          <w:t>www.arcub.ro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DEE" w:rsidRDefault="00C74DEE" w:rsidP="00E6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02" w:rsidRDefault="008E5202">
      <w:bookmarkStart w:id="0" w:name="_GoBack"/>
      <w:bookmarkEnd w:id="0"/>
    </w:p>
    <w:sectPr w:rsidR="008E5202" w:rsidSect="008E52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D3" w:rsidRDefault="00A136D3" w:rsidP="00D1382D">
      <w:pPr>
        <w:spacing w:after="0" w:line="240" w:lineRule="auto"/>
      </w:pPr>
      <w:r>
        <w:separator/>
      </w:r>
    </w:p>
  </w:endnote>
  <w:endnote w:type="continuationSeparator" w:id="0">
    <w:p w:rsidR="00A136D3" w:rsidRDefault="00A136D3" w:rsidP="00D1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EE" w:rsidRPr="00F27C4E" w:rsidRDefault="00C74DEE" w:rsidP="00C74DE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F27C4E">
      <w:rPr>
        <w:rFonts w:ascii="Times New Roman" w:hAnsi="Times New Roman" w:cs="Times New Roman"/>
        <w:sz w:val="18"/>
        <w:szCs w:val="18"/>
      </w:rPr>
      <w:t xml:space="preserve">ARCUB- The Cultural Center of the Municipality of Bucharest </w:t>
    </w:r>
  </w:p>
  <w:p w:rsidR="00C74DEE" w:rsidRPr="00F27C4E" w:rsidRDefault="00C74DEE" w:rsidP="00C74DEE">
    <w:pPr>
      <w:pStyle w:val="Footer"/>
      <w:rPr>
        <w:rFonts w:ascii="Times New Roman" w:hAnsi="Times New Roman" w:cs="Times New Roman"/>
        <w:sz w:val="18"/>
        <w:szCs w:val="18"/>
      </w:rPr>
    </w:pPr>
    <w:r w:rsidRPr="00F27C4E">
      <w:rPr>
        <w:rFonts w:ascii="Times New Roman" w:hAnsi="Times New Roman" w:cs="Times New Roman"/>
      </w:rPr>
      <w:tab/>
    </w:r>
    <w:r w:rsidRPr="00F27C4E">
      <w:rPr>
        <w:rFonts w:ascii="Times New Roman" w:hAnsi="Times New Roman" w:cs="Times New Roman"/>
      </w:rPr>
      <w:tab/>
    </w:r>
    <w:r w:rsidRPr="00F27C4E">
      <w:rPr>
        <w:rFonts w:ascii="Times New Roman" w:hAnsi="Times New Roman" w:cs="Times New Roman"/>
        <w:sz w:val="18"/>
        <w:szCs w:val="18"/>
      </w:rPr>
      <w:t xml:space="preserve">84-90 </w:t>
    </w:r>
    <w:proofErr w:type="spellStart"/>
    <w:r w:rsidRPr="00F27C4E">
      <w:rPr>
        <w:rFonts w:ascii="Times New Roman" w:hAnsi="Times New Roman" w:cs="Times New Roman"/>
        <w:sz w:val="18"/>
        <w:szCs w:val="18"/>
      </w:rPr>
      <w:t>Lipscani</w:t>
    </w:r>
    <w:proofErr w:type="spellEnd"/>
    <w:r w:rsidRPr="00F27C4E">
      <w:rPr>
        <w:rFonts w:ascii="Times New Roman" w:hAnsi="Times New Roman" w:cs="Times New Roman"/>
        <w:sz w:val="18"/>
        <w:szCs w:val="18"/>
      </w:rPr>
      <w:t xml:space="preserve"> Street Bucharest</w:t>
    </w:r>
  </w:p>
  <w:p w:rsidR="00C74DEE" w:rsidRPr="00F27C4E" w:rsidRDefault="00C74DEE" w:rsidP="00C74DEE">
    <w:pPr>
      <w:pStyle w:val="Footer"/>
      <w:rPr>
        <w:rFonts w:ascii="Times New Roman" w:hAnsi="Times New Roman" w:cs="Times New Roman"/>
        <w:sz w:val="18"/>
        <w:szCs w:val="18"/>
      </w:rPr>
    </w:pPr>
    <w:r w:rsidRPr="00F27C4E">
      <w:rPr>
        <w:rFonts w:ascii="Times New Roman" w:hAnsi="Times New Roman" w:cs="Times New Roman"/>
        <w:sz w:val="18"/>
        <w:szCs w:val="18"/>
      </w:rPr>
      <w:tab/>
    </w:r>
    <w:r w:rsidRPr="00F27C4E">
      <w:rPr>
        <w:rFonts w:ascii="Times New Roman" w:hAnsi="Times New Roman" w:cs="Times New Roman"/>
        <w:sz w:val="18"/>
        <w:szCs w:val="18"/>
      </w:rPr>
      <w:tab/>
      <w:t>Tel: 021 795 36 02 / Fax: 021 795 36 04</w:t>
    </w:r>
  </w:p>
  <w:p w:rsidR="00C74DEE" w:rsidRPr="00F27C4E" w:rsidRDefault="00C74DEE" w:rsidP="00C74DEE">
    <w:pPr>
      <w:pStyle w:val="Footer"/>
      <w:rPr>
        <w:rFonts w:ascii="Times New Roman" w:hAnsi="Times New Roman" w:cs="Times New Roman"/>
        <w:sz w:val="18"/>
        <w:szCs w:val="18"/>
      </w:rPr>
    </w:pPr>
    <w:r w:rsidRPr="00F27C4E">
      <w:rPr>
        <w:rFonts w:ascii="Times New Roman" w:hAnsi="Times New Roman" w:cs="Times New Roman"/>
        <w:sz w:val="18"/>
        <w:szCs w:val="18"/>
      </w:rPr>
      <w:tab/>
    </w:r>
    <w:r w:rsidRPr="00F27C4E">
      <w:rPr>
        <w:rFonts w:ascii="Times New Roman" w:hAnsi="Times New Roman" w:cs="Times New Roman"/>
        <w:sz w:val="18"/>
        <w:szCs w:val="18"/>
      </w:rPr>
      <w:tab/>
      <w:t xml:space="preserve">E-mail: </w:t>
    </w:r>
    <w:proofErr w:type="spellStart"/>
    <w:r w:rsidRPr="00F27C4E">
      <w:rPr>
        <w:rFonts w:ascii="Times New Roman" w:hAnsi="Times New Roman" w:cs="Times New Roman"/>
        <w:sz w:val="18"/>
        <w:szCs w:val="18"/>
      </w:rPr>
      <w:t>pr@arcub</w:t>
    </w:r>
    <w:proofErr w:type="spellEnd"/>
    <w:r w:rsidRPr="00F27C4E">
      <w:rPr>
        <w:rFonts w:ascii="Times New Roman" w:hAnsi="Times New Roman" w:cs="Times New Roman"/>
        <w:sz w:val="18"/>
        <w:szCs w:val="18"/>
      </w:rPr>
      <w:t xml:space="preserve">. </w:t>
    </w:r>
    <w:proofErr w:type="spellStart"/>
    <w:r w:rsidRPr="00F27C4E">
      <w:rPr>
        <w:rFonts w:ascii="Times New Roman" w:hAnsi="Times New Roman" w:cs="Times New Roman"/>
        <w:sz w:val="18"/>
        <w:szCs w:val="18"/>
      </w:rPr>
      <w:t>ro</w:t>
    </w:r>
    <w:proofErr w:type="spellEnd"/>
    <w:r w:rsidRPr="00F27C4E">
      <w:rPr>
        <w:rFonts w:ascii="Times New Roman" w:hAnsi="Times New Roman" w:cs="Times New Roman"/>
        <w:sz w:val="18"/>
        <w:szCs w:val="18"/>
      </w:rPr>
      <w:t xml:space="preserve">     www.arcub.ro </w:t>
    </w:r>
  </w:p>
  <w:p w:rsidR="00C74DEE" w:rsidRDefault="00C7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D3" w:rsidRDefault="00A136D3" w:rsidP="00D1382D">
      <w:pPr>
        <w:spacing w:after="0" w:line="240" w:lineRule="auto"/>
      </w:pPr>
      <w:r>
        <w:separator/>
      </w:r>
    </w:p>
  </w:footnote>
  <w:footnote w:type="continuationSeparator" w:id="0">
    <w:p w:rsidR="00A136D3" w:rsidRDefault="00A136D3" w:rsidP="00D1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2D" w:rsidRDefault="00D1382D" w:rsidP="00D1382D">
    <w:pPr>
      <w:pStyle w:val="Header"/>
    </w:pPr>
  </w:p>
  <w:p w:rsidR="00D1382D" w:rsidRDefault="00D13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F18"/>
    <w:rsid w:val="0004049A"/>
    <w:rsid w:val="000A774B"/>
    <w:rsid w:val="000A7AC6"/>
    <w:rsid w:val="000C5403"/>
    <w:rsid w:val="000E2D7E"/>
    <w:rsid w:val="000E32F4"/>
    <w:rsid w:val="000E32F5"/>
    <w:rsid w:val="000E7686"/>
    <w:rsid w:val="00174CF8"/>
    <w:rsid w:val="001E158C"/>
    <w:rsid w:val="0024412F"/>
    <w:rsid w:val="00336447"/>
    <w:rsid w:val="003438AA"/>
    <w:rsid w:val="003E699B"/>
    <w:rsid w:val="00455343"/>
    <w:rsid w:val="0053775F"/>
    <w:rsid w:val="00547037"/>
    <w:rsid w:val="005709DE"/>
    <w:rsid w:val="00590055"/>
    <w:rsid w:val="006134F2"/>
    <w:rsid w:val="00684A40"/>
    <w:rsid w:val="00706585"/>
    <w:rsid w:val="00793270"/>
    <w:rsid w:val="007B3F18"/>
    <w:rsid w:val="007D3548"/>
    <w:rsid w:val="007F4B9A"/>
    <w:rsid w:val="00826685"/>
    <w:rsid w:val="00861419"/>
    <w:rsid w:val="008E5202"/>
    <w:rsid w:val="009E103B"/>
    <w:rsid w:val="009E3FF3"/>
    <w:rsid w:val="00A136D3"/>
    <w:rsid w:val="00A13BA2"/>
    <w:rsid w:val="00AA39DA"/>
    <w:rsid w:val="00AC17DB"/>
    <w:rsid w:val="00AC218E"/>
    <w:rsid w:val="00AE393B"/>
    <w:rsid w:val="00B542B5"/>
    <w:rsid w:val="00BD513E"/>
    <w:rsid w:val="00C356E1"/>
    <w:rsid w:val="00C42FBE"/>
    <w:rsid w:val="00C74DEE"/>
    <w:rsid w:val="00CC6F75"/>
    <w:rsid w:val="00CD1997"/>
    <w:rsid w:val="00CD2DA9"/>
    <w:rsid w:val="00CD50F6"/>
    <w:rsid w:val="00CF6075"/>
    <w:rsid w:val="00D016AA"/>
    <w:rsid w:val="00D1382D"/>
    <w:rsid w:val="00D34E27"/>
    <w:rsid w:val="00D41AC2"/>
    <w:rsid w:val="00E2291C"/>
    <w:rsid w:val="00E6483D"/>
    <w:rsid w:val="00E71C66"/>
    <w:rsid w:val="00E911CF"/>
    <w:rsid w:val="00ED7769"/>
    <w:rsid w:val="00F4762F"/>
    <w:rsid w:val="00FE29A1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07C94"/>
  <w15:docId w15:val="{4F4271E9-5446-2F4A-B463-0D2D8D7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2D"/>
  </w:style>
  <w:style w:type="paragraph" w:styleId="Footer">
    <w:name w:val="footer"/>
    <w:basedOn w:val="Normal"/>
    <w:link w:val="FooterChar"/>
    <w:uiPriority w:val="99"/>
    <w:unhideWhenUsed/>
    <w:rsid w:val="00D1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2D"/>
  </w:style>
  <w:style w:type="character" w:styleId="Hyperlink">
    <w:name w:val="Hyperlink"/>
    <w:basedOn w:val="DefaultParagraphFont"/>
    <w:uiPriority w:val="99"/>
    <w:unhideWhenUsed/>
    <w:rsid w:val="000404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festival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tlightonbucharest@arcub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c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9F3E-7706-3B42-BF67-EBD833E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Fabi2017</dc:creator>
  <cp:lastModifiedBy>ARCUB MAC 2018</cp:lastModifiedBy>
  <cp:revision>41</cp:revision>
  <dcterms:created xsi:type="dcterms:W3CDTF">2020-02-10T15:07:00Z</dcterms:created>
  <dcterms:modified xsi:type="dcterms:W3CDTF">2020-02-13T13:55:00Z</dcterms:modified>
</cp:coreProperties>
</file>