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16" w:rsidRPr="00674639" w:rsidRDefault="00291816" w:rsidP="00291816">
      <w:pPr>
        <w:jc w:val="right"/>
        <w:rPr>
          <w:rFonts w:ascii="Times New Roman" w:hAnsi="Times New Roman" w:cs="Times New Roman"/>
          <w:b/>
          <w:sz w:val="24"/>
          <w:szCs w:val="24"/>
        </w:rPr>
      </w:pPr>
      <w:r w:rsidRPr="00674639">
        <w:rPr>
          <w:rFonts w:ascii="Times New Roman" w:hAnsi="Times New Roman" w:cs="Times New Roman"/>
          <w:b/>
          <w:sz w:val="24"/>
          <w:szCs w:val="24"/>
        </w:rPr>
        <w:t xml:space="preserve">SPOTLIGHT - THE INTERNATIONAL LIGHT FESTIVAL </w:t>
      </w:r>
    </w:p>
    <w:p w:rsidR="008E5202" w:rsidRPr="00674639" w:rsidRDefault="00291816" w:rsidP="00291816">
      <w:pPr>
        <w:jc w:val="right"/>
        <w:rPr>
          <w:rFonts w:ascii="Times New Roman" w:hAnsi="Times New Roman" w:cs="Times New Roman"/>
          <w:b/>
          <w:sz w:val="24"/>
          <w:szCs w:val="24"/>
        </w:rPr>
      </w:pPr>
      <w:r w:rsidRPr="00674639">
        <w:rPr>
          <w:rFonts w:ascii="Times New Roman" w:hAnsi="Times New Roman" w:cs="Times New Roman"/>
          <w:b/>
          <w:sz w:val="24"/>
          <w:szCs w:val="24"/>
        </w:rPr>
        <w:t>STARTS ON THE 18</w:t>
      </w:r>
      <w:r w:rsidRPr="00674639">
        <w:rPr>
          <w:rFonts w:ascii="Times New Roman" w:hAnsi="Times New Roman" w:cs="Times New Roman"/>
          <w:b/>
          <w:sz w:val="24"/>
          <w:szCs w:val="24"/>
          <w:vertAlign w:val="superscript"/>
        </w:rPr>
        <w:t>TH</w:t>
      </w:r>
      <w:r w:rsidRPr="00674639">
        <w:rPr>
          <w:rFonts w:ascii="Times New Roman" w:hAnsi="Times New Roman" w:cs="Times New Roman"/>
          <w:b/>
          <w:sz w:val="24"/>
          <w:szCs w:val="24"/>
        </w:rPr>
        <w:t xml:space="preserve"> OF APRIL, 8 P.M.</w:t>
      </w:r>
    </w:p>
    <w:p w:rsidR="009E22C2" w:rsidRPr="00674639" w:rsidRDefault="00674639" w:rsidP="00291816">
      <w:pPr>
        <w:jc w:val="both"/>
        <w:rPr>
          <w:rFonts w:ascii="Times New Roman" w:hAnsi="Times New Roman" w:cs="Times New Roman"/>
          <w:sz w:val="24"/>
          <w:szCs w:val="24"/>
        </w:rPr>
      </w:pPr>
      <w:r w:rsidRPr="00674639">
        <w:rPr>
          <w:rFonts w:ascii="Times New Roman" w:hAnsi="Times New Roman" w:cs="Times New Roman"/>
          <w:sz w:val="24"/>
          <w:szCs w:val="24"/>
        </w:rPr>
        <w:t>Spotlight - the International Light Festival</w:t>
      </w:r>
      <w:r w:rsidR="00F33FC1">
        <w:rPr>
          <w:rFonts w:ascii="Times New Roman" w:hAnsi="Times New Roman" w:cs="Times New Roman"/>
          <w:sz w:val="24"/>
          <w:szCs w:val="24"/>
        </w:rPr>
        <w:t>, organized by</w:t>
      </w:r>
      <w:r w:rsidRPr="00674639">
        <w:rPr>
          <w:rFonts w:ascii="Times New Roman" w:hAnsi="Times New Roman" w:cs="Times New Roman"/>
          <w:sz w:val="24"/>
          <w:szCs w:val="24"/>
        </w:rPr>
        <w:t xml:space="preserve"> </w:t>
      </w:r>
      <w:r w:rsidR="00F33FC1" w:rsidRPr="00674639">
        <w:rPr>
          <w:rFonts w:ascii="Times New Roman" w:hAnsi="Times New Roman" w:cs="Times New Roman"/>
          <w:sz w:val="24"/>
          <w:szCs w:val="24"/>
        </w:rPr>
        <w:t>the City Hall of Bucharest, via ARCUB</w:t>
      </w:r>
      <w:r w:rsidR="00F33FC1">
        <w:rPr>
          <w:rFonts w:ascii="Times New Roman" w:hAnsi="Times New Roman" w:cs="Times New Roman"/>
          <w:sz w:val="24"/>
          <w:szCs w:val="24"/>
        </w:rPr>
        <w:t>,</w:t>
      </w:r>
      <w:r w:rsidR="00F33FC1" w:rsidRPr="00674639">
        <w:rPr>
          <w:rFonts w:ascii="Times New Roman" w:hAnsi="Times New Roman" w:cs="Times New Roman"/>
          <w:sz w:val="24"/>
          <w:szCs w:val="24"/>
        </w:rPr>
        <w:t xml:space="preserve"> </w:t>
      </w:r>
      <w:r w:rsidRPr="00674639">
        <w:rPr>
          <w:rFonts w:ascii="Times New Roman" w:hAnsi="Times New Roman" w:cs="Times New Roman"/>
          <w:sz w:val="24"/>
          <w:szCs w:val="24"/>
        </w:rPr>
        <w:t>wi</w:t>
      </w:r>
      <w:r w:rsidR="00F33FC1">
        <w:rPr>
          <w:rFonts w:ascii="Times New Roman" w:hAnsi="Times New Roman" w:cs="Times New Roman"/>
          <w:sz w:val="24"/>
          <w:szCs w:val="24"/>
        </w:rPr>
        <w:t>ll start</w:t>
      </w:r>
      <w:r w:rsidR="00B83979" w:rsidRPr="00674639">
        <w:rPr>
          <w:rFonts w:ascii="Times New Roman" w:hAnsi="Times New Roman" w:cs="Times New Roman"/>
          <w:sz w:val="24"/>
          <w:szCs w:val="24"/>
        </w:rPr>
        <w:t xml:space="preserve"> on Thursday, the 18</w:t>
      </w:r>
      <w:r w:rsidR="00B83979" w:rsidRPr="00674639">
        <w:rPr>
          <w:rFonts w:ascii="Times New Roman" w:hAnsi="Times New Roman" w:cs="Times New Roman"/>
          <w:sz w:val="24"/>
          <w:szCs w:val="24"/>
          <w:vertAlign w:val="superscript"/>
        </w:rPr>
        <w:t>th</w:t>
      </w:r>
      <w:r w:rsidR="00B83979" w:rsidRPr="00674639">
        <w:rPr>
          <w:rFonts w:ascii="Times New Roman" w:hAnsi="Times New Roman" w:cs="Times New Roman"/>
          <w:sz w:val="24"/>
          <w:szCs w:val="24"/>
        </w:rPr>
        <w:t xml:space="preserve"> of April, 8 p.m. The works authored by established Romanian and foreign artists will combine the newest art and techniques in order to express the European values underlying the theme of the fifth edition of the festival - </w:t>
      </w:r>
      <w:r w:rsidR="00B83979" w:rsidRPr="00674639">
        <w:rPr>
          <w:rFonts w:ascii="Times New Roman" w:hAnsi="Times New Roman" w:cs="Times New Roman"/>
          <w:b/>
          <w:sz w:val="24"/>
          <w:szCs w:val="24"/>
        </w:rPr>
        <w:t>EuropeLights</w:t>
      </w:r>
      <w:r w:rsidR="00B83979" w:rsidRPr="00674639">
        <w:rPr>
          <w:rFonts w:ascii="Times New Roman" w:hAnsi="Times New Roman" w:cs="Times New Roman"/>
          <w:sz w:val="24"/>
          <w:szCs w:val="24"/>
        </w:rPr>
        <w:t xml:space="preserve"> </w:t>
      </w:r>
      <w:r w:rsidR="009E22C2" w:rsidRPr="00674639">
        <w:rPr>
          <w:rFonts w:ascii="Times New Roman" w:hAnsi="Times New Roman" w:cs="Times New Roman"/>
          <w:sz w:val="24"/>
          <w:szCs w:val="24"/>
        </w:rPr>
        <w:t>–</w:t>
      </w:r>
      <w:r w:rsidR="00B83979" w:rsidRPr="00674639">
        <w:rPr>
          <w:rFonts w:ascii="Times New Roman" w:hAnsi="Times New Roman" w:cs="Times New Roman"/>
          <w:sz w:val="24"/>
          <w:szCs w:val="24"/>
        </w:rPr>
        <w:t xml:space="preserve"> </w:t>
      </w:r>
      <w:r w:rsidR="009E22C2" w:rsidRPr="00674639">
        <w:rPr>
          <w:rFonts w:ascii="Times New Roman" w:hAnsi="Times New Roman" w:cs="Times New Roman"/>
          <w:sz w:val="24"/>
          <w:szCs w:val="24"/>
        </w:rPr>
        <w:t xml:space="preserve">and at the same time </w:t>
      </w:r>
      <w:r w:rsidR="0004541D" w:rsidRPr="00674639">
        <w:rPr>
          <w:rFonts w:ascii="Times New Roman" w:hAnsi="Times New Roman" w:cs="Times New Roman"/>
          <w:sz w:val="24"/>
          <w:szCs w:val="24"/>
        </w:rPr>
        <w:t>they will mark two important</w:t>
      </w:r>
      <w:r w:rsidR="009E22C2" w:rsidRPr="00674639">
        <w:rPr>
          <w:rFonts w:ascii="Times New Roman" w:hAnsi="Times New Roman" w:cs="Times New Roman"/>
          <w:sz w:val="24"/>
          <w:szCs w:val="24"/>
        </w:rPr>
        <w:t xml:space="preserve"> events of the year: the Romanian Presidency of the Council of the European Union and the opening of the </w:t>
      </w:r>
      <w:r w:rsidR="009E22C2" w:rsidRPr="00674639">
        <w:rPr>
          <w:rFonts w:ascii="Times New Roman" w:hAnsi="Times New Roman" w:cs="Times New Roman"/>
          <w:b/>
          <w:sz w:val="24"/>
          <w:szCs w:val="24"/>
        </w:rPr>
        <w:t xml:space="preserve">Romania-France Season </w:t>
      </w:r>
      <w:r w:rsidR="009E22C2" w:rsidRPr="00674639">
        <w:rPr>
          <w:rFonts w:ascii="Times New Roman" w:hAnsi="Times New Roman" w:cs="Times New Roman"/>
          <w:sz w:val="24"/>
          <w:szCs w:val="24"/>
        </w:rPr>
        <w:t>in Bucharest.</w:t>
      </w:r>
    </w:p>
    <w:p w:rsidR="00787875" w:rsidRPr="00674639" w:rsidRDefault="009E22C2" w:rsidP="00291816">
      <w:pPr>
        <w:jc w:val="both"/>
        <w:rPr>
          <w:rFonts w:ascii="Times New Roman" w:hAnsi="Times New Roman" w:cs="Times New Roman"/>
          <w:sz w:val="24"/>
          <w:szCs w:val="24"/>
        </w:rPr>
      </w:pPr>
      <w:r w:rsidRPr="00674639">
        <w:rPr>
          <w:rFonts w:ascii="Times New Roman" w:hAnsi="Times New Roman" w:cs="Times New Roman"/>
          <w:sz w:val="24"/>
          <w:szCs w:val="24"/>
        </w:rPr>
        <w:t>On the 18</w:t>
      </w:r>
      <w:r w:rsidRPr="00674639">
        <w:rPr>
          <w:rFonts w:ascii="Times New Roman" w:hAnsi="Times New Roman" w:cs="Times New Roman"/>
          <w:sz w:val="24"/>
          <w:szCs w:val="24"/>
          <w:vertAlign w:val="superscript"/>
        </w:rPr>
        <w:t>th</w:t>
      </w:r>
      <w:r w:rsidRPr="00674639">
        <w:rPr>
          <w:rFonts w:ascii="Times New Roman" w:hAnsi="Times New Roman" w:cs="Times New Roman"/>
          <w:sz w:val="24"/>
          <w:szCs w:val="24"/>
        </w:rPr>
        <w:t xml:space="preserve"> of April,</w:t>
      </w:r>
      <w:r w:rsidR="00F34178" w:rsidRPr="00674639">
        <w:rPr>
          <w:rFonts w:ascii="Times New Roman" w:hAnsi="Times New Roman" w:cs="Times New Roman"/>
          <w:sz w:val="24"/>
          <w:szCs w:val="24"/>
        </w:rPr>
        <w:t xml:space="preserve"> at 9</w:t>
      </w:r>
      <w:r w:rsidRPr="00674639">
        <w:rPr>
          <w:rFonts w:ascii="Times New Roman" w:hAnsi="Times New Roman" w:cs="Times New Roman"/>
          <w:sz w:val="24"/>
          <w:szCs w:val="24"/>
        </w:rPr>
        <w:t xml:space="preserve"> p. m., in George Enescu Square</w:t>
      </w:r>
      <w:r w:rsidR="00F34178" w:rsidRPr="00674639">
        <w:rPr>
          <w:rFonts w:ascii="Times New Roman" w:hAnsi="Times New Roman" w:cs="Times New Roman"/>
          <w:sz w:val="24"/>
          <w:szCs w:val="24"/>
        </w:rPr>
        <w:t xml:space="preserve">, the public will </w:t>
      </w:r>
      <w:r w:rsidR="0004541D" w:rsidRPr="00674639">
        <w:rPr>
          <w:rFonts w:ascii="Times New Roman" w:hAnsi="Times New Roman" w:cs="Times New Roman"/>
          <w:sz w:val="24"/>
          <w:szCs w:val="24"/>
        </w:rPr>
        <w:t xml:space="preserve">have the opportunity </w:t>
      </w:r>
      <w:r w:rsidR="00F34178" w:rsidRPr="00674639">
        <w:rPr>
          <w:rFonts w:ascii="Times New Roman" w:hAnsi="Times New Roman" w:cs="Times New Roman"/>
          <w:sz w:val="24"/>
          <w:szCs w:val="24"/>
        </w:rPr>
        <w:t>to enjoy the electronic rhy</w:t>
      </w:r>
      <w:r w:rsidR="00F33FC1">
        <w:rPr>
          <w:rFonts w:ascii="Times New Roman" w:hAnsi="Times New Roman" w:cs="Times New Roman"/>
          <w:sz w:val="24"/>
          <w:szCs w:val="24"/>
        </w:rPr>
        <w:t>thms especially prepared for this</w:t>
      </w:r>
      <w:r w:rsidR="00F34178" w:rsidRPr="00674639">
        <w:rPr>
          <w:rFonts w:ascii="Times New Roman" w:hAnsi="Times New Roman" w:cs="Times New Roman"/>
          <w:sz w:val="24"/>
          <w:szCs w:val="24"/>
        </w:rPr>
        <w:t xml:space="preserve"> event by famous French artist </w:t>
      </w:r>
      <w:r w:rsidR="00F34178" w:rsidRPr="00674639">
        <w:rPr>
          <w:rFonts w:ascii="Times New Roman" w:hAnsi="Times New Roman" w:cs="Times New Roman"/>
          <w:b/>
          <w:sz w:val="24"/>
          <w:szCs w:val="24"/>
        </w:rPr>
        <w:t>Bob Sinclair</w:t>
      </w:r>
      <w:r w:rsidR="00F34178" w:rsidRPr="00674639">
        <w:rPr>
          <w:rFonts w:ascii="Times New Roman" w:hAnsi="Times New Roman" w:cs="Times New Roman"/>
          <w:sz w:val="24"/>
          <w:szCs w:val="24"/>
        </w:rPr>
        <w:t xml:space="preserve">, </w:t>
      </w:r>
      <w:r w:rsidR="00F33FC1">
        <w:rPr>
          <w:rFonts w:ascii="Times New Roman" w:hAnsi="Times New Roman" w:cs="Times New Roman"/>
          <w:sz w:val="24"/>
          <w:szCs w:val="24"/>
        </w:rPr>
        <w:t>one of the most acclaimed DJs in</w:t>
      </w:r>
      <w:r w:rsidR="00F34178" w:rsidRPr="00674639">
        <w:rPr>
          <w:rFonts w:ascii="Times New Roman" w:hAnsi="Times New Roman" w:cs="Times New Roman"/>
          <w:sz w:val="24"/>
          <w:szCs w:val="24"/>
        </w:rPr>
        <w:t xml:space="preserve"> the world. From the USA to South America, from Europe to Asia, all the way to Australia, his music, with its diversity of sounds and instruments, enthralls and surprises the audience. The concert is preceded by a warm-up with DJ ANDI, starting with 8.30</w:t>
      </w:r>
      <w:r w:rsidR="0006146C">
        <w:rPr>
          <w:rFonts w:ascii="Times New Roman" w:hAnsi="Times New Roman" w:cs="Times New Roman"/>
          <w:sz w:val="24"/>
          <w:szCs w:val="24"/>
        </w:rPr>
        <w:t xml:space="preserve"> p.m</w:t>
      </w:r>
      <w:r w:rsidR="00F34178" w:rsidRPr="00674639">
        <w:rPr>
          <w:rFonts w:ascii="Times New Roman" w:hAnsi="Times New Roman" w:cs="Times New Roman"/>
          <w:sz w:val="24"/>
          <w:szCs w:val="24"/>
        </w:rPr>
        <w:t xml:space="preserve">.  </w:t>
      </w:r>
      <w:r w:rsidRPr="00674639">
        <w:rPr>
          <w:rFonts w:ascii="Times New Roman" w:hAnsi="Times New Roman" w:cs="Times New Roman"/>
          <w:sz w:val="24"/>
          <w:szCs w:val="24"/>
        </w:rPr>
        <w:t xml:space="preserve">  </w:t>
      </w:r>
    </w:p>
    <w:p w:rsidR="00787875" w:rsidRPr="00674639" w:rsidRDefault="00787875" w:rsidP="00787875">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Just like in the prior editions, SPOTLIGHT will take place on Calea Victoriei, as well as on Lipscani Street and in the University Square, which will host interactive installations, video-mapping sessions</w:t>
      </w:r>
      <w:r w:rsidR="003B71F5">
        <w:rPr>
          <w:rFonts w:ascii="Times New Roman" w:hAnsi="Times New Roman" w:cs="Times New Roman"/>
          <w:sz w:val="24"/>
          <w:szCs w:val="24"/>
          <w:lang w:val="en-GB"/>
        </w:rPr>
        <w:t>,</w:t>
      </w:r>
      <w:r w:rsidRPr="00674639">
        <w:rPr>
          <w:rFonts w:ascii="Times New Roman" w:hAnsi="Times New Roman" w:cs="Times New Roman"/>
          <w:sz w:val="24"/>
          <w:szCs w:val="24"/>
          <w:lang w:val="en-GB"/>
        </w:rPr>
        <w:t xml:space="preserve"> and much more, for four days, </w:t>
      </w:r>
      <w:r w:rsidR="0004541D" w:rsidRPr="00674639">
        <w:rPr>
          <w:rFonts w:ascii="Times New Roman" w:hAnsi="Times New Roman" w:cs="Times New Roman"/>
          <w:sz w:val="24"/>
          <w:szCs w:val="24"/>
          <w:lang w:val="en-GB"/>
        </w:rPr>
        <w:t xml:space="preserve">between </w:t>
      </w:r>
      <w:r w:rsidRPr="00674639">
        <w:rPr>
          <w:rFonts w:ascii="Times New Roman" w:hAnsi="Times New Roman" w:cs="Times New Roman"/>
          <w:sz w:val="24"/>
          <w:szCs w:val="24"/>
          <w:lang w:val="en-GB"/>
        </w:rPr>
        <w:t>8 p</w:t>
      </w:r>
      <w:r w:rsidR="0004541D" w:rsidRPr="00674639">
        <w:rPr>
          <w:rFonts w:ascii="Times New Roman" w:hAnsi="Times New Roman" w:cs="Times New Roman"/>
          <w:sz w:val="24"/>
          <w:szCs w:val="24"/>
          <w:lang w:val="en-GB"/>
        </w:rPr>
        <w:t>.m. and</w:t>
      </w:r>
      <w:r w:rsidRPr="00674639">
        <w:rPr>
          <w:rFonts w:ascii="Times New Roman" w:hAnsi="Times New Roman" w:cs="Times New Roman"/>
          <w:sz w:val="24"/>
          <w:szCs w:val="24"/>
          <w:lang w:val="en-GB"/>
        </w:rPr>
        <w:t xml:space="preserve"> midnight. </w:t>
      </w:r>
    </w:p>
    <w:p w:rsidR="00726226" w:rsidRPr="00674639" w:rsidRDefault="00787875"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The list of the works displayed during Spotlight- the Internati</w:t>
      </w:r>
      <w:r w:rsidR="00015C41">
        <w:rPr>
          <w:rFonts w:ascii="Times New Roman" w:hAnsi="Times New Roman" w:cs="Times New Roman"/>
          <w:sz w:val="24"/>
          <w:szCs w:val="24"/>
          <w:lang w:val="en-GB"/>
        </w:rPr>
        <w:t>onal L</w:t>
      </w:r>
      <w:r w:rsidRPr="00674639">
        <w:rPr>
          <w:rFonts w:ascii="Times New Roman" w:hAnsi="Times New Roman" w:cs="Times New Roman"/>
          <w:sz w:val="24"/>
          <w:szCs w:val="24"/>
          <w:lang w:val="en-GB"/>
        </w:rPr>
        <w:t xml:space="preserve">ight Festival: </w:t>
      </w:r>
    </w:p>
    <w:p w:rsidR="00624F49" w:rsidRPr="00674639" w:rsidRDefault="00624F49"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Abstract</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Collectif Coin (FR)</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b/>
          <w:sz w:val="24"/>
          <w:szCs w:val="24"/>
          <w:lang w:val="en-GB"/>
        </w:rPr>
        <w:t xml:space="preserve">Location: Carol I Central University Library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Starting from the idea that the passage of time is an illusion, the team of Collectif Coin imagined a new style of visual representation: </w:t>
      </w:r>
      <w:r w:rsidRPr="00674639">
        <w:rPr>
          <w:rFonts w:ascii="Times New Roman" w:hAnsi="Times New Roman" w:cs="Times New Roman"/>
          <w:i/>
          <w:sz w:val="24"/>
          <w:szCs w:val="24"/>
          <w:lang w:val="en-GB"/>
        </w:rPr>
        <w:t>Abstract</w:t>
      </w:r>
      <w:r w:rsidRPr="00674639">
        <w:rPr>
          <w:rFonts w:ascii="Times New Roman" w:hAnsi="Times New Roman" w:cs="Times New Roman"/>
          <w:sz w:val="24"/>
          <w:szCs w:val="24"/>
          <w:lang w:val="en-GB"/>
        </w:rPr>
        <w:t xml:space="preserve">, a matrix of triangles in which each triangle moves along its vertical axis. In a 20-minute loop, which combines light, sound, and motion, </w:t>
      </w:r>
      <w:r w:rsidRPr="00674639">
        <w:rPr>
          <w:rFonts w:ascii="Times New Roman" w:hAnsi="Times New Roman" w:cs="Times New Roman"/>
          <w:i/>
          <w:sz w:val="24"/>
          <w:szCs w:val="24"/>
          <w:lang w:val="en-GB"/>
        </w:rPr>
        <w:t>Abstract</w:t>
      </w:r>
      <w:r w:rsidRPr="00674639">
        <w:rPr>
          <w:rFonts w:ascii="Times New Roman" w:hAnsi="Times New Roman" w:cs="Times New Roman"/>
          <w:sz w:val="24"/>
          <w:szCs w:val="24"/>
          <w:lang w:val="en-GB"/>
        </w:rPr>
        <w:t xml:space="preserve"> reveals its source of inspiration: relativity. </w:t>
      </w: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Wave-Field</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L4 Studio &amp; Wireframe Studio (CA)</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lastRenderedPageBreak/>
        <w:t>Location: The National Museum of Art of Romania</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i/>
          <w:sz w:val="24"/>
          <w:szCs w:val="24"/>
          <w:lang w:val="en-GB"/>
        </w:rPr>
        <w:t>Wave-Field</w:t>
      </w:r>
      <w:r w:rsidRPr="00674639">
        <w:rPr>
          <w:rFonts w:ascii="Times New Roman" w:hAnsi="Times New Roman" w:cs="Times New Roman"/>
          <w:sz w:val="24"/>
          <w:szCs w:val="24"/>
          <w:lang w:val="en-GB"/>
        </w:rPr>
        <w:t xml:space="preserve"> gives the participants the opportunity to intervene in the urban space. The swing fosters the development of the relationships between strangers and it consolidates the relationships between friends and family members. </w:t>
      </w:r>
      <w:r w:rsidRPr="00674639">
        <w:rPr>
          <w:rFonts w:ascii="Times New Roman" w:hAnsi="Times New Roman" w:cs="Times New Roman"/>
          <w:i/>
          <w:sz w:val="24"/>
          <w:szCs w:val="24"/>
          <w:lang w:val="en-GB"/>
        </w:rPr>
        <w:t>Wave-Field</w:t>
      </w:r>
      <w:r w:rsidRPr="00674639">
        <w:rPr>
          <w:rFonts w:ascii="Times New Roman" w:hAnsi="Times New Roman" w:cs="Times New Roman"/>
          <w:sz w:val="24"/>
          <w:szCs w:val="24"/>
          <w:lang w:val="en-GB"/>
        </w:rPr>
        <w:t xml:space="preserve"> swings are light and sound installations, and each has its own temperament and vocabulary. </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microCOSMOS</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Ygreq Interactive (RO)</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b/>
          <w:sz w:val="24"/>
          <w:szCs w:val="24"/>
          <w:lang w:val="en-GB"/>
        </w:rPr>
        <w:t xml:space="preserve">Location: Kretzulescu Church Park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The work has been inspired by the fascination with celestial bodies as light generators; it envisages capturing a fragment in the Universe, an object which reflects the light of the Sun during the day and becomes a source of light at night. The title has a double meaning: on the one hand, it describes a miniature Cosmos, and on the other hand, it refers to a microscopic view on the inner world of the human being. Thus, at a symbolic level, the interaction of the particles inside the structure mirrors the way in which the electrons travel and interact within the human neuronal network. </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A Sky for All</w:t>
      </w:r>
      <w:r w:rsidRPr="00674639">
        <w:rPr>
          <w:rFonts w:ascii="Times New Roman" w:hAnsi="Times New Roman" w:cs="Times New Roman"/>
          <w:b/>
          <w:sz w:val="24"/>
          <w:szCs w:val="24"/>
          <w:lang w:val="en-GB"/>
        </w:rPr>
        <w:t xml:space="preserve"> (RO)</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Livia Zaharia</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 xml:space="preserve">Location: Kretzulescu Church </w:t>
      </w:r>
    </w:p>
    <w:p w:rsidR="00726226" w:rsidRPr="00674639" w:rsidRDefault="00726226" w:rsidP="00726226">
      <w:pPr>
        <w:pStyle w:val="Default"/>
        <w:spacing w:line="276" w:lineRule="auto"/>
        <w:jc w:val="both"/>
        <w:rPr>
          <w:rFonts w:ascii="Times New Roman" w:hAnsi="Times New Roman" w:cs="Times New Roman"/>
          <w:lang w:val="en-GB"/>
        </w:rPr>
      </w:pPr>
      <w:r w:rsidRPr="00674639">
        <w:rPr>
          <w:rFonts w:ascii="Times New Roman" w:hAnsi="Times New Roman" w:cs="Times New Roman"/>
          <w:lang w:val="en-GB"/>
        </w:rPr>
        <w:t xml:space="preserve">The installation </w:t>
      </w:r>
      <w:r w:rsidRPr="00674639">
        <w:rPr>
          <w:rFonts w:ascii="Times New Roman" w:hAnsi="Times New Roman" w:cs="Times New Roman"/>
          <w:i/>
          <w:lang w:val="en-GB"/>
        </w:rPr>
        <w:t>A Sky for All</w:t>
      </w:r>
      <w:r w:rsidRPr="00674639">
        <w:rPr>
          <w:rFonts w:ascii="Times New Roman" w:hAnsi="Times New Roman" w:cs="Times New Roman"/>
          <w:lang w:val="en-GB"/>
        </w:rPr>
        <w:t xml:space="preserve"> was designed by Livia Zaharia, who graduated from Ion Mincu Faculty of Architecture of Bucharest. </w:t>
      </w:r>
      <w:r w:rsidRPr="00674639">
        <w:rPr>
          <w:rFonts w:ascii="Times New Roman" w:hAnsi="Times New Roman" w:cs="Times New Roman"/>
          <w:color w:val="auto"/>
          <w:lang w:val="en-GB"/>
        </w:rPr>
        <w:t xml:space="preserve">The basic idea is that of unity – </w:t>
      </w:r>
      <w:r w:rsidRPr="00674639">
        <w:rPr>
          <w:rFonts w:ascii="Times New Roman" w:hAnsi="Times New Roman" w:cs="Times New Roman"/>
          <w:i/>
          <w:color w:val="auto"/>
          <w:lang w:val="en-GB"/>
        </w:rPr>
        <w:t xml:space="preserve">under the same sky </w:t>
      </w:r>
      <w:r w:rsidRPr="00674639">
        <w:rPr>
          <w:rFonts w:ascii="Times New Roman" w:hAnsi="Times New Roman" w:cs="Times New Roman"/>
          <w:color w:val="auto"/>
          <w:lang w:val="en-GB"/>
        </w:rPr>
        <w:t xml:space="preserve">- irrespective of any possible divergences. It </w:t>
      </w:r>
      <w:r w:rsidRPr="00674639">
        <w:rPr>
          <w:rFonts w:ascii="Times New Roman" w:hAnsi="Times New Roman" w:cs="Times New Roman"/>
          <w:lang w:val="en-GB"/>
        </w:rPr>
        <w:t xml:space="preserve">is the winning project of the call for projects for young artists “Digital Europe. Europe of the Future”, launched by the City Hall of Bucharest via ARCUB, during the fifth edition of Spotlight Festival.  </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Abyss</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Nicolas Paolozzi / Module (FR)</w:t>
      </w:r>
    </w:p>
    <w:p w:rsidR="00726226" w:rsidRPr="00674639" w:rsidRDefault="005A4F94"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lastRenderedPageBreak/>
        <w:t xml:space="preserve">Location: Revolution Square – Memorial of Rebirth </w:t>
      </w:r>
      <w:r w:rsidR="00726226" w:rsidRPr="00674639">
        <w:rPr>
          <w:rFonts w:ascii="Times New Roman" w:hAnsi="Times New Roman" w:cs="Times New Roman"/>
          <w:b/>
          <w:sz w:val="24"/>
          <w:szCs w:val="24"/>
          <w:lang w:val="en-GB"/>
        </w:rPr>
        <w:t xml:space="preserve"> </w:t>
      </w:r>
    </w:p>
    <w:p w:rsidR="00726226" w:rsidRPr="00674639" w:rsidRDefault="00726226"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i/>
          <w:sz w:val="24"/>
          <w:szCs w:val="24"/>
          <w:lang w:val="en-GB"/>
        </w:rPr>
        <w:t>Abyss</w:t>
      </w:r>
      <w:r w:rsidRPr="00674639">
        <w:rPr>
          <w:rFonts w:ascii="Times New Roman" w:hAnsi="Times New Roman" w:cs="Times New Roman"/>
          <w:sz w:val="24"/>
          <w:szCs w:val="24"/>
          <w:lang w:val="en-GB"/>
        </w:rPr>
        <w:t xml:space="preserve"> is a mystical creature emerged from the depths of the world. Its light and its refined structure are made of four main lines connected by means of a dense cable network. Nicolas Paolozzi views space as a set of interactions which evolve throughout time. Module offers a unique and immersive experience of reality thanks to the design of hybrid architecture.</w:t>
      </w:r>
    </w:p>
    <w:p w:rsidR="00726226" w:rsidRPr="00674639" w:rsidRDefault="00726226"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Stratum</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Chevalvert Studio &amp; Mirage Festival (FR)</w:t>
      </w:r>
    </w:p>
    <w:p w:rsidR="00624F49" w:rsidRPr="00674639" w:rsidRDefault="005A4F94"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Revolution Square – Iuliu Maniu Monumental Ensemble</w:t>
      </w:r>
    </w:p>
    <w:p w:rsidR="00726226" w:rsidRPr="00674639" w:rsidRDefault="005A4F94"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 xml:space="preserve">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i/>
          <w:sz w:val="24"/>
          <w:szCs w:val="24"/>
          <w:lang w:val="en-GB"/>
        </w:rPr>
        <w:t xml:space="preserve">Stratum </w:t>
      </w:r>
      <w:r w:rsidRPr="00674639">
        <w:rPr>
          <w:rFonts w:ascii="Times New Roman" w:hAnsi="Times New Roman" w:cs="Times New Roman"/>
          <w:sz w:val="24"/>
          <w:szCs w:val="24"/>
          <w:lang w:val="en-GB"/>
        </w:rPr>
        <w:t xml:space="preserve">is an interactive installation which allows influencing space by means of a single gesture and creating a geography of the motion. The gesture is detected by means of leap motion which sends the information farther. The interaction is possible only for one person at a time, but it triggers lights and sounds which the other spectators can enjoy.  </w:t>
      </w:r>
    </w:p>
    <w:p w:rsidR="00624F49" w:rsidRPr="00674639" w:rsidRDefault="00624F49" w:rsidP="00726226">
      <w:pPr>
        <w:jc w:val="both"/>
        <w:rPr>
          <w:rFonts w:ascii="Times New Roman" w:hAnsi="Times New Roman" w:cs="Times New Roman"/>
          <w:sz w:val="24"/>
          <w:szCs w:val="24"/>
          <w:lang w:val="en-GB"/>
        </w:rPr>
      </w:pPr>
    </w:p>
    <w:p w:rsidR="00624F49"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 xml:space="preserve">Discoballs </w:t>
      </w:r>
    </w:p>
    <w:p w:rsidR="00726226" w:rsidRPr="003B71F5" w:rsidRDefault="00726226" w:rsidP="00726226">
      <w:pPr>
        <w:jc w:val="both"/>
        <w:rPr>
          <w:rFonts w:ascii="Times New Roman" w:hAnsi="Times New Roman" w:cs="Times New Roman"/>
          <w:sz w:val="24"/>
          <w:szCs w:val="24"/>
          <w:lang w:val="en-GB"/>
        </w:rPr>
      </w:pPr>
      <w:r w:rsidRPr="003B71F5">
        <w:rPr>
          <w:rFonts w:ascii="Times New Roman" w:hAnsi="Times New Roman" w:cs="Times New Roman"/>
          <w:sz w:val="24"/>
          <w:szCs w:val="24"/>
          <w:lang w:val="en-GB"/>
        </w:rPr>
        <w:t>Artist: 360 Revolution (RO)</w:t>
      </w:r>
    </w:p>
    <w:p w:rsidR="00726226" w:rsidRPr="00674639" w:rsidRDefault="005A4F94"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 xml:space="preserve">Location: Muzica Store </w:t>
      </w:r>
    </w:p>
    <w:p w:rsidR="00726226" w:rsidRPr="00674639" w:rsidRDefault="00726226"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Three discoball installations are placed in a sequence parallel with Calea Victoriei, and they project bright spots on all the buildings in the area, in a circular motion which is suggestive of the atmosphere of a party.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i/>
          <w:sz w:val="24"/>
          <w:szCs w:val="24"/>
          <w:lang w:val="en-GB"/>
        </w:rPr>
        <w:t xml:space="preserve">Dancing Stars </w:t>
      </w:r>
      <w:r w:rsidRPr="00674639">
        <w:rPr>
          <w:rFonts w:ascii="Times New Roman" w:hAnsi="Times New Roman" w:cs="Times New Roman"/>
          <w:sz w:val="24"/>
          <w:szCs w:val="24"/>
          <w:lang w:val="en-GB"/>
        </w:rPr>
        <w:t>is a project created in collaboration with the Representation of the European Commission in Romania, which includes light shows within the theme of this year’s festival –</w:t>
      </w:r>
      <w:r w:rsidRPr="00674639">
        <w:rPr>
          <w:rFonts w:ascii="Times New Roman" w:hAnsi="Times New Roman" w:cs="Times New Roman"/>
          <w:i/>
          <w:sz w:val="24"/>
          <w:szCs w:val="24"/>
          <w:lang w:val="en-GB"/>
        </w:rPr>
        <w:t>Europelights</w:t>
      </w:r>
      <w:r w:rsidRPr="00674639">
        <w:rPr>
          <w:rFonts w:ascii="Times New Roman" w:hAnsi="Times New Roman" w:cs="Times New Roman"/>
          <w:sz w:val="24"/>
          <w:szCs w:val="24"/>
          <w:lang w:val="en-GB"/>
        </w:rPr>
        <w:t xml:space="preserve">. </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lastRenderedPageBreak/>
        <w:t>Wheel of Time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Les Ateliers Nomad (RO)</w:t>
      </w:r>
    </w:p>
    <w:p w:rsidR="00726226" w:rsidRPr="00674639" w:rsidRDefault="005A4F94"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Hotel Novotel &amp; The Telephone Palace</w:t>
      </w:r>
    </w:p>
    <w:p w:rsidR="00726226" w:rsidRPr="00674639" w:rsidRDefault="00726226"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i/>
          <w:sz w:val="24"/>
          <w:szCs w:val="24"/>
          <w:lang w:val="en-GB"/>
        </w:rPr>
        <w:t>Wheel of Time</w:t>
      </w:r>
      <w:r w:rsidRPr="00674639">
        <w:rPr>
          <w:rFonts w:ascii="Times New Roman" w:hAnsi="Times New Roman" w:cs="Times New Roman"/>
          <w:sz w:val="24"/>
          <w:szCs w:val="24"/>
          <w:lang w:val="en-GB"/>
        </w:rPr>
        <w:t xml:space="preserve"> gives the participants the possibility of navigating visually through day and night and through the seasons of the years, with the help of an interactive helm placed in front of the buildings which host the projection. The transitions and the animations are controlled by the participants in real time, the result consists in real and abstract compositions that follow the pulse of nature. </w:t>
      </w:r>
    </w:p>
    <w:p w:rsidR="00624F49" w:rsidRPr="00674639" w:rsidRDefault="00624F49"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 xml:space="preserve">Urban Pinball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Mindscape Studio (RO)</w:t>
      </w:r>
    </w:p>
    <w:p w:rsidR="00726226" w:rsidRPr="00674639" w:rsidRDefault="005A4F94" w:rsidP="00726226">
      <w:pPr>
        <w:jc w:val="both"/>
        <w:rPr>
          <w:rFonts w:ascii="Times New Roman" w:hAnsi="Times New Roman" w:cs="Times New Roman"/>
          <w:sz w:val="24"/>
          <w:szCs w:val="24"/>
          <w:lang w:val="en-GB"/>
        </w:rPr>
      </w:pPr>
      <w:r w:rsidRPr="00674639">
        <w:rPr>
          <w:rFonts w:ascii="Times New Roman" w:hAnsi="Times New Roman" w:cs="Times New Roman"/>
          <w:b/>
          <w:sz w:val="24"/>
          <w:szCs w:val="24"/>
          <w:lang w:val="en-GB"/>
        </w:rPr>
        <w:t xml:space="preserve">Location: </w:t>
      </w:r>
      <w:r w:rsidR="004833F3" w:rsidRPr="00674639">
        <w:rPr>
          <w:rFonts w:ascii="Times New Roman" w:hAnsi="Times New Roman" w:cs="Times New Roman"/>
          <w:b/>
          <w:sz w:val="24"/>
          <w:szCs w:val="24"/>
          <w:lang w:val="en-GB"/>
        </w:rPr>
        <w:t xml:space="preserve">The </w:t>
      </w:r>
      <w:r w:rsidRPr="00674639">
        <w:rPr>
          <w:rFonts w:ascii="Times New Roman" w:hAnsi="Times New Roman" w:cs="Times New Roman"/>
          <w:b/>
          <w:sz w:val="24"/>
          <w:szCs w:val="24"/>
          <w:lang w:val="en-GB"/>
        </w:rPr>
        <w:t xml:space="preserve">Odeon Theater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This multimedia installation is inspired by the famous </w:t>
      </w:r>
      <w:r w:rsidRPr="00674639">
        <w:rPr>
          <w:rFonts w:ascii="Times New Roman" w:hAnsi="Times New Roman" w:cs="Times New Roman"/>
          <w:i/>
          <w:sz w:val="24"/>
          <w:szCs w:val="24"/>
          <w:lang w:val="en-GB"/>
        </w:rPr>
        <w:t>arcade</w:t>
      </w:r>
      <w:r w:rsidRPr="00674639">
        <w:rPr>
          <w:rFonts w:ascii="Times New Roman" w:hAnsi="Times New Roman" w:cs="Times New Roman"/>
          <w:sz w:val="24"/>
          <w:szCs w:val="24"/>
          <w:lang w:val="en-GB"/>
        </w:rPr>
        <w:t xml:space="preserve"> game called Pinball. The work is controlled by two “players” who have to interact with each other and to animate the façade of Odeon Theater together, by pushing three light buttons. Urban Pinball is a two-player game that fosters the dialogue and the coordination between the two people.</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Lightpong</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CINETIC (RO)</w:t>
      </w:r>
    </w:p>
    <w:p w:rsidR="004833F3"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The National Military Theater</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The starting point of </w:t>
      </w:r>
      <w:r w:rsidRPr="00674639">
        <w:rPr>
          <w:rFonts w:ascii="Times New Roman" w:hAnsi="Times New Roman" w:cs="Times New Roman"/>
          <w:i/>
          <w:sz w:val="24"/>
          <w:szCs w:val="24"/>
          <w:lang w:val="en-GB"/>
        </w:rPr>
        <w:t xml:space="preserve">Lightpong </w:t>
      </w:r>
      <w:r w:rsidRPr="00674639">
        <w:rPr>
          <w:rFonts w:ascii="Times New Roman" w:hAnsi="Times New Roman" w:cs="Times New Roman"/>
          <w:sz w:val="24"/>
          <w:szCs w:val="24"/>
          <w:lang w:val="en-GB"/>
        </w:rPr>
        <w:t xml:space="preserve">is PONG, the computer game which was famous in the 1970s. The main purpose is to turn the mechanisms of the old game into a new interactive experience. It can be played by two people who control their paddles with a light source. One can use anything: lighters, phone lanterns, or LED light key rings. The player who is the first to obtain five points is declared winner, and the game is starts again. </w:t>
      </w:r>
    </w:p>
    <w:p w:rsidR="00726226" w:rsidRPr="00674639" w:rsidRDefault="00726226" w:rsidP="00726226">
      <w:pPr>
        <w:jc w:val="both"/>
        <w:rPr>
          <w:rFonts w:ascii="Times New Roman" w:hAnsi="Times New Roman" w:cs="Times New Roman"/>
          <w:b/>
          <w:sz w:val="24"/>
          <w:szCs w:val="24"/>
          <w:highlight w:val="yellow"/>
          <w:lang w:val="en-GB"/>
        </w:rPr>
      </w:pP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lastRenderedPageBreak/>
        <w:t>Grand Lights Boulevard</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360 Revolution (RO)</w:t>
      </w:r>
    </w:p>
    <w:p w:rsidR="00726226"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Grand Hôtel du Boulevard</w:t>
      </w:r>
    </w:p>
    <w:p w:rsidR="00726226" w:rsidRPr="00674639" w:rsidRDefault="00726226" w:rsidP="00726226">
      <w:pPr>
        <w:jc w:val="both"/>
        <w:rPr>
          <w:rFonts w:ascii="Times New Roman" w:hAnsi="Times New Roman" w:cs="Times New Roman"/>
          <w:i/>
          <w:sz w:val="24"/>
          <w:szCs w:val="24"/>
          <w:lang w:val="en-GB"/>
        </w:rPr>
      </w:pPr>
      <w:r w:rsidRPr="00674639">
        <w:rPr>
          <w:rFonts w:ascii="Times New Roman" w:hAnsi="Times New Roman" w:cs="Times New Roman"/>
          <w:sz w:val="24"/>
          <w:szCs w:val="24"/>
          <w:lang w:val="en-GB"/>
        </w:rPr>
        <w:t xml:space="preserve">Grand Hôtel du Boulevard is brought out by means of light shows. The logo of Spotlight Festival will come to life on the building of the hotel which dates back to 1871, combining past and present and reminding us about the close links with Europe, which are to be found in this year’s theme: </w:t>
      </w:r>
      <w:r w:rsidRPr="00674639">
        <w:rPr>
          <w:rFonts w:ascii="Times New Roman" w:hAnsi="Times New Roman" w:cs="Times New Roman"/>
          <w:i/>
          <w:sz w:val="24"/>
          <w:szCs w:val="24"/>
          <w:lang w:val="en-GB"/>
        </w:rPr>
        <w:t>EuropeLights.</w:t>
      </w:r>
    </w:p>
    <w:p w:rsidR="00726226" w:rsidRPr="00674639" w:rsidRDefault="00726226"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Pavilion</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Sébastien Lefèvre (FR)</w:t>
      </w:r>
    </w:p>
    <w:p w:rsidR="00726226" w:rsidRPr="00674639" w:rsidRDefault="004833F3" w:rsidP="00726226">
      <w:pPr>
        <w:jc w:val="both"/>
        <w:rPr>
          <w:rFonts w:ascii="Times New Roman" w:hAnsi="Times New Roman" w:cs="Times New Roman"/>
          <w:sz w:val="24"/>
          <w:szCs w:val="24"/>
          <w:lang w:val="en-GB"/>
        </w:rPr>
      </w:pPr>
      <w:r w:rsidRPr="00674639">
        <w:rPr>
          <w:rFonts w:ascii="Times New Roman" w:hAnsi="Times New Roman" w:cs="Times New Roman"/>
          <w:b/>
          <w:sz w:val="24"/>
          <w:szCs w:val="24"/>
          <w:lang w:val="en-GB"/>
        </w:rPr>
        <w:t xml:space="preserve">Location: University Square </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i/>
          <w:sz w:val="24"/>
          <w:szCs w:val="24"/>
          <w:lang w:val="en-GB"/>
        </w:rPr>
        <w:t>Pavilion</w:t>
      </w:r>
      <w:r w:rsidRPr="00674639">
        <w:rPr>
          <w:rFonts w:ascii="Times New Roman" w:hAnsi="Times New Roman" w:cs="Times New Roman"/>
          <w:sz w:val="24"/>
          <w:szCs w:val="24"/>
          <w:lang w:val="en-GB"/>
        </w:rPr>
        <w:t xml:space="preserve"> is a light and sound installation, an open structure which allows people to enter it. It is a living, welcoming space, an entanglement of light threads, suspended in the air, like light foliage. The installation, light and dynamic, is immersed in the musical universe especially composed by Yes Soeur</w:t>
      </w:r>
      <w:r w:rsidR="004833F3" w:rsidRPr="00674639">
        <w:rPr>
          <w:rFonts w:ascii="Times New Roman" w:hAnsi="Times New Roman" w:cs="Times New Roman"/>
          <w:sz w:val="24"/>
          <w:szCs w:val="24"/>
          <w:lang w:val="en-GB"/>
        </w:rPr>
        <w:t>.</w:t>
      </w:r>
    </w:p>
    <w:p w:rsidR="00624F49" w:rsidRPr="00674639" w:rsidRDefault="00624F49" w:rsidP="00726226">
      <w:pPr>
        <w:jc w:val="both"/>
        <w:rPr>
          <w:rFonts w:ascii="Times New Roman" w:hAnsi="Times New Roman" w:cs="Times New Roman"/>
          <w:b/>
          <w:sz w:val="24"/>
          <w:szCs w:val="24"/>
          <w:lang w:val="en-GB"/>
        </w:rPr>
      </w:pP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BeeHive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One Night Gallery &amp; Mișu Cojocaru (RO)</w:t>
      </w:r>
    </w:p>
    <w:p w:rsidR="00726226" w:rsidRPr="00674639" w:rsidRDefault="004833F3" w:rsidP="00726226">
      <w:pPr>
        <w:jc w:val="both"/>
        <w:rPr>
          <w:rFonts w:ascii="Times New Roman" w:hAnsi="Times New Roman" w:cs="Times New Roman"/>
          <w:color w:val="FF0000"/>
          <w:sz w:val="24"/>
          <w:szCs w:val="24"/>
          <w:lang w:val="en-GB"/>
        </w:rPr>
      </w:pPr>
      <w:r w:rsidRPr="00674639">
        <w:rPr>
          <w:rFonts w:ascii="Times New Roman" w:hAnsi="Times New Roman" w:cs="Times New Roman"/>
          <w:b/>
          <w:sz w:val="24"/>
          <w:szCs w:val="24"/>
          <w:lang w:val="en-GB"/>
        </w:rPr>
        <w:t xml:space="preserve">Location: Rosenthal Block </w:t>
      </w:r>
    </w:p>
    <w:p w:rsidR="00726226" w:rsidRPr="00674639" w:rsidRDefault="00726226" w:rsidP="00726226">
      <w:pPr>
        <w:jc w:val="both"/>
        <w:rPr>
          <w:rFonts w:ascii="Times New Roman" w:hAnsi="Times New Roman" w:cs="Times New Roman"/>
          <w:color w:val="FF0000"/>
          <w:sz w:val="24"/>
          <w:szCs w:val="24"/>
          <w:lang w:val="en-GB"/>
        </w:rPr>
      </w:pP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On the facade of the building, which looks like the structure of a beehive, the authors of the work created a light centre, by using the interplay of the reflexes and the lights of the honey and the honey comb on which the bees are superimposed.</w:t>
      </w:r>
    </w:p>
    <w:p w:rsidR="00624F49" w:rsidRPr="00674639" w:rsidRDefault="00624F49" w:rsidP="00726226">
      <w:pPr>
        <w:jc w:val="both"/>
        <w:rPr>
          <w:rFonts w:ascii="Times New Roman" w:hAnsi="Times New Roman" w:cs="Times New Roman"/>
          <w:color w:val="FF0000"/>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Tensegrity</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lastRenderedPageBreak/>
        <w:t>Artist: Aérosculpture / Jean-Pierre David &amp; Christian Thellier (FR)</w:t>
      </w:r>
    </w:p>
    <w:p w:rsidR="00726226"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The General Directorate of Bucharest Police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Six five-meter fluorescent long tubes float in the air, in a tensioned balance. In this work, Jean-Pierre David revisits the principle of tensegrity, while Christian Thellier digitally reinterprets the electronic hesitations of the fluorescent tube, both telling the history of the neon, each in his own way. </w:t>
      </w:r>
    </w:p>
    <w:p w:rsidR="004833F3" w:rsidRPr="00674639" w:rsidRDefault="004833F3"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i/>
          <w:sz w:val="24"/>
          <w:szCs w:val="24"/>
          <w:lang w:val="en-GB"/>
        </w:rPr>
      </w:pPr>
      <w:r w:rsidRPr="00674639">
        <w:rPr>
          <w:rFonts w:ascii="Times New Roman" w:hAnsi="Times New Roman" w:cs="Times New Roman"/>
          <w:b/>
          <w:i/>
          <w:sz w:val="24"/>
          <w:szCs w:val="24"/>
          <w:lang w:val="en-GB"/>
        </w:rPr>
        <w:t xml:space="preserve">Luminuits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La Camaraderie (FR)</w:t>
      </w:r>
    </w:p>
    <w:p w:rsidR="004833F3"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 xml:space="preserve">Location: 15 Calea Victoriei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A mysterious and participative installation, which reveals itself thanks to the light triggered by the participants. </w:t>
      </w:r>
      <w:r w:rsidRPr="00674639">
        <w:rPr>
          <w:rFonts w:ascii="Times New Roman" w:hAnsi="Times New Roman" w:cs="Times New Roman"/>
          <w:i/>
          <w:sz w:val="24"/>
          <w:szCs w:val="24"/>
          <w:lang w:val="en-GB"/>
        </w:rPr>
        <w:t>Luminuits</w:t>
      </w:r>
      <w:r w:rsidRPr="00674639">
        <w:rPr>
          <w:rFonts w:ascii="Times New Roman" w:hAnsi="Times New Roman" w:cs="Times New Roman"/>
          <w:sz w:val="24"/>
          <w:szCs w:val="24"/>
          <w:lang w:val="en-GB"/>
        </w:rPr>
        <w:t xml:space="preserve"> are timid and discrete characters, they don’t like to be in the spotlight. Nevertheless, there is a way to make them appear, namely by shining the flash of the camera on them.</w:t>
      </w:r>
    </w:p>
    <w:p w:rsidR="00624F49" w:rsidRPr="00674639" w:rsidRDefault="00624F49"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Intrude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Parer Studio (AU)</w:t>
      </w:r>
    </w:p>
    <w:p w:rsidR="00726226"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Calea Victoriei on the corner of Lipscani Street</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Amanda Parer’s native Australia faces an invasion of rabbits, which have become a real nuisance. The Australian artist’s work is inspired by this problematic situation, as well as by the contrast with the idyllic image of this animal, especially for children. </w:t>
      </w:r>
      <w:r w:rsidRPr="00674639">
        <w:rPr>
          <w:rFonts w:ascii="Times New Roman" w:hAnsi="Times New Roman" w:cs="Times New Roman"/>
          <w:i/>
          <w:sz w:val="24"/>
          <w:szCs w:val="24"/>
          <w:lang w:val="en-GB"/>
        </w:rPr>
        <w:t>Intrude</w:t>
      </w:r>
      <w:r w:rsidRPr="00674639">
        <w:rPr>
          <w:rFonts w:ascii="Times New Roman" w:hAnsi="Times New Roman" w:cs="Times New Roman"/>
          <w:sz w:val="24"/>
          <w:szCs w:val="24"/>
          <w:lang w:val="en-GB"/>
        </w:rPr>
        <w:t xml:space="preserve"> deliberately evokes this cute image, and it resorts to a strong visual humour only to reveal the mor</w:t>
      </w:r>
      <w:r w:rsidR="004833F3" w:rsidRPr="00674639">
        <w:rPr>
          <w:rFonts w:ascii="Times New Roman" w:hAnsi="Times New Roman" w:cs="Times New Roman"/>
          <w:sz w:val="24"/>
          <w:szCs w:val="24"/>
          <w:lang w:val="en-GB"/>
        </w:rPr>
        <w:t>e serious environmental message of</w:t>
      </w:r>
      <w:r w:rsidRPr="00674639">
        <w:rPr>
          <w:rFonts w:ascii="Times New Roman" w:hAnsi="Times New Roman" w:cs="Times New Roman"/>
          <w:sz w:val="24"/>
          <w:szCs w:val="24"/>
          <w:lang w:val="en-GB"/>
        </w:rPr>
        <w:t xml:space="preserve"> the work.</w:t>
      </w: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Wish Blow</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LNLO (FR)</w:t>
      </w:r>
    </w:p>
    <w:p w:rsidR="004833F3" w:rsidRPr="00674639" w:rsidRDefault="004833F3"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The National Bank of Romania</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lastRenderedPageBreak/>
        <w:t xml:space="preserve">Close your eyes, make a wish... and blow as hard as you can! The harder you blow, the greater the chances to make your dreams come true. Are you strong enough to light up all the 24 colourful spheres? LNLO believes in the magical powers of positive thinking: if you make a wish, it comes true. </w:t>
      </w:r>
      <w:r w:rsidRPr="00674639">
        <w:rPr>
          <w:rFonts w:ascii="Times New Roman" w:hAnsi="Times New Roman" w:cs="Times New Roman"/>
          <w:i/>
          <w:sz w:val="24"/>
          <w:szCs w:val="24"/>
          <w:lang w:val="en-GB"/>
        </w:rPr>
        <w:t>Wish Blow</w:t>
      </w:r>
      <w:r w:rsidRPr="00674639">
        <w:rPr>
          <w:rFonts w:ascii="Times New Roman" w:hAnsi="Times New Roman" w:cs="Times New Roman"/>
          <w:sz w:val="24"/>
          <w:szCs w:val="24"/>
          <w:lang w:val="en-GB"/>
        </w:rPr>
        <w:t xml:space="preserve"> symbolises the power of our hopes and dreams and it was first displayed at Lyon Light Festival 2018.</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Brâncuși</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Mindscape Studio (RO)</w:t>
      </w:r>
    </w:p>
    <w:p w:rsidR="002253F5" w:rsidRPr="00674639" w:rsidRDefault="002253F5"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CEC Palace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The work is an interpretation of the famous Romanian artist’s creations. Based on three materials (stone, wood, and metal) the projection made by Mindscape Studio (the winner of the video mapping contest of the 4th edition of Spotlight Festival) abstractly illustrates the way in which the raw material turns into a work of art, everything in the presence of the artist’s creative light. </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Absorbed by Light</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Gali May Lucas (UK)</w:t>
      </w:r>
    </w:p>
    <w:p w:rsidR="00726226" w:rsidRPr="00674639" w:rsidRDefault="002253F5"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Location: The National Museum of Art of Romania</w:t>
      </w:r>
      <w:bookmarkStart w:id="0" w:name="_GoBack"/>
      <w:bookmarkEnd w:id="0"/>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 xml:space="preserve">Which are the effects that a smart phone has on its user? You can find out by taking a seat next to the characters sitting on the bench. How are you feeling? The characters from </w:t>
      </w:r>
      <w:r w:rsidRPr="00674639">
        <w:rPr>
          <w:rFonts w:ascii="Times New Roman" w:hAnsi="Times New Roman" w:cs="Times New Roman"/>
          <w:i/>
          <w:sz w:val="24"/>
          <w:szCs w:val="24"/>
          <w:lang w:val="en-GB"/>
        </w:rPr>
        <w:t>Absorbed by Light</w:t>
      </w:r>
      <w:r w:rsidRPr="00674639">
        <w:rPr>
          <w:rFonts w:ascii="Times New Roman" w:hAnsi="Times New Roman" w:cs="Times New Roman"/>
          <w:sz w:val="24"/>
          <w:szCs w:val="24"/>
          <w:lang w:val="en-GB"/>
        </w:rPr>
        <w:t xml:space="preserve"> are designed by British artist Gali May Lucas and made by sculptor Karoline Hinz, established in Berlin. </w:t>
      </w:r>
    </w:p>
    <w:p w:rsidR="00726226" w:rsidRPr="00674639" w:rsidRDefault="00726226" w:rsidP="00726226">
      <w:pPr>
        <w:jc w:val="both"/>
        <w:rPr>
          <w:rFonts w:ascii="Times New Roman" w:hAnsi="Times New Roman" w:cs="Times New Roman"/>
          <w:sz w:val="24"/>
          <w:szCs w:val="24"/>
          <w:lang w:val="en-GB"/>
        </w:rPr>
      </w:pPr>
    </w:p>
    <w:p w:rsidR="00726226" w:rsidRPr="00674639" w:rsidRDefault="00726226" w:rsidP="00726226">
      <w:pPr>
        <w:jc w:val="both"/>
        <w:rPr>
          <w:rFonts w:ascii="Times New Roman" w:hAnsi="Times New Roman" w:cs="Times New Roman"/>
          <w:b/>
          <w:sz w:val="24"/>
          <w:szCs w:val="24"/>
          <w:lang w:val="en-GB"/>
        </w:rPr>
      </w:pPr>
      <w:r w:rsidRPr="00674639">
        <w:rPr>
          <w:rFonts w:ascii="Times New Roman" w:hAnsi="Times New Roman" w:cs="Times New Roman"/>
          <w:b/>
          <w:i/>
          <w:sz w:val="24"/>
          <w:szCs w:val="24"/>
          <w:lang w:val="en-GB"/>
        </w:rPr>
        <w:t>Lighting Europe</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t>Artist: MotionLab (RO)</w:t>
      </w:r>
    </w:p>
    <w:p w:rsidR="00726226" w:rsidRPr="00674639" w:rsidRDefault="0048715F" w:rsidP="00726226">
      <w:pPr>
        <w:jc w:val="both"/>
        <w:rPr>
          <w:rFonts w:ascii="Times New Roman" w:hAnsi="Times New Roman" w:cs="Times New Roman"/>
          <w:b/>
          <w:sz w:val="24"/>
          <w:szCs w:val="24"/>
          <w:lang w:val="en-GB"/>
        </w:rPr>
      </w:pPr>
      <w:r w:rsidRPr="00674639">
        <w:rPr>
          <w:rFonts w:ascii="Times New Roman" w:hAnsi="Times New Roman" w:cs="Times New Roman"/>
          <w:b/>
          <w:sz w:val="24"/>
          <w:szCs w:val="24"/>
          <w:lang w:val="en-GB"/>
        </w:rPr>
        <w:t xml:space="preserve">Location: The Palace of the Romanian Lottery </w:t>
      </w:r>
    </w:p>
    <w:p w:rsidR="00726226" w:rsidRPr="00674639" w:rsidRDefault="00726226" w:rsidP="00726226">
      <w:pPr>
        <w:jc w:val="both"/>
        <w:rPr>
          <w:rFonts w:ascii="Times New Roman" w:hAnsi="Times New Roman" w:cs="Times New Roman"/>
          <w:sz w:val="24"/>
          <w:szCs w:val="24"/>
          <w:lang w:val="en-GB"/>
        </w:rPr>
      </w:pPr>
      <w:r w:rsidRPr="00674639">
        <w:rPr>
          <w:rFonts w:ascii="Times New Roman" w:hAnsi="Times New Roman" w:cs="Times New Roman"/>
          <w:sz w:val="24"/>
          <w:szCs w:val="24"/>
          <w:lang w:val="en-GB"/>
        </w:rPr>
        <w:lastRenderedPageBreak/>
        <w:t xml:space="preserve">The project </w:t>
      </w:r>
      <w:r w:rsidRPr="00674639">
        <w:rPr>
          <w:rFonts w:ascii="Times New Roman" w:hAnsi="Times New Roman" w:cs="Times New Roman"/>
          <w:i/>
          <w:sz w:val="24"/>
          <w:szCs w:val="24"/>
          <w:lang w:val="en-GB"/>
        </w:rPr>
        <w:t>Lighting Europe</w:t>
      </w:r>
      <w:r w:rsidRPr="00674639">
        <w:rPr>
          <w:rFonts w:ascii="Times New Roman" w:hAnsi="Times New Roman" w:cs="Times New Roman"/>
          <w:sz w:val="24"/>
          <w:szCs w:val="24"/>
          <w:lang w:val="en-GB"/>
        </w:rPr>
        <w:t xml:space="preserve"> deals both with diversity and cultural similitude within Europe. The virtual space opens up a fantastic universe, full of connections between various domains and themes: poetry, prose, theatre, emotions, colours, music, drawing, philosophy… all sprinkled with magic.</w:t>
      </w:r>
    </w:p>
    <w:p w:rsidR="00726226" w:rsidRPr="00674639" w:rsidRDefault="00726226" w:rsidP="00726226">
      <w:pPr>
        <w:jc w:val="both"/>
        <w:rPr>
          <w:rFonts w:ascii="Times New Roman" w:hAnsi="Times New Roman" w:cs="Times New Roman"/>
          <w:sz w:val="24"/>
          <w:szCs w:val="24"/>
          <w:lang w:val="en-GB"/>
        </w:rPr>
      </w:pPr>
    </w:p>
    <w:p w:rsidR="00291816" w:rsidRPr="00674639" w:rsidRDefault="0048715F" w:rsidP="00291816">
      <w:pPr>
        <w:jc w:val="both"/>
        <w:rPr>
          <w:rFonts w:ascii="Times New Roman" w:hAnsi="Times New Roman" w:cs="Times New Roman"/>
          <w:sz w:val="24"/>
          <w:szCs w:val="24"/>
        </w:rPr>
      </w:pPr>
      <w:r w:rsidRPr="00674639">
        <w:rPr>
          <w:rFonts w:ascii="Times New Roman" w:hAnsi="Times New Roman" w:cs="Times New Roman"/>
          <w:sz w:val="24"/>
          <w:szCs w:val="24"/>
        </w:rPr>
        <w:t xml:space="preserve">International partner: </w:t>
      </w:r>
      <w:r w:rsidR="00F91173" w:rsidRPr="00674639">
        <w:rPr>
          <w:rFonts w:ascii="Times New Roman" w:hAnsi="Times New Roman" w:cs="Times New Roman"/>
          <w:sz w:val="24"/>
          <w:szCs w:val="24"/>
        </w:rPr>
        <w:t>FÊTE DES LUMIÈRES LYON</w:t>
      </w:r>
    </w:p>
    <w:p w:rsidR="00F91173" w:rsidRPr="00674639" w:rsidRDefault="00F91173" w:rsidP="00291816">
      <w:pPr>
        <w:jc w:val="both"/>
        <w:rPr>
          <w:rFonts w:ascii="Times New Roman" w:hAnsi="Times New Roman" w:cs="Times New Roman"/>
          <w:sz w:val="24"/>
          <w:szCs w:val="24"/>
        </w:rPr>
      </w:pPr>
      <w:r w:rsidRPr="00674639">
        <w:rPr>
          <w:rFonts w:ascii="Times New Roman" w:hAnsi="Times New Roman" w:cs="Times New Roman"/>
          <w:sz w:val="24"/>
          <w:szCs w:val="24"/>
        </w:rPr>
        <w:t>Partners: E-Distribuție</w:t>
      </w:r>
      <w:r w:rsidR="00015C41">
        <w:rPr>
          <w:rFonts w:ascii="Times New Roman" w:hAnsi="Times New Roman" w:cs="Times New Roman"/>
          <w:sz w:val="24"/>
          <w:szCs w:val="24"/>
        </w:rPr>
        <w:t xml:space="preserve"> </w:t>
      </w:r>
      <w:r w:rsidR="00F33FC1">
        <w:rPr>
          <w:rFonts w:ascii="Times New Roman" w:hAnsi="Times New Roman" w:cs="Times New Roman"/>
          <w:sz w:val="24"/>
          <w:szCs w:val="24"/>
        </w:rPr>
        <w:t xml:space="preserve">Muntenia </w:t>
      </w:r>
      <w:r w:rsidRPr="00674639">
        <w:rPr>
          <w:rFonts w:ascii="Times New Roman" w:hAnsi="Times New Roman" w:cs="Times New Roman"/>
          <w:sz w:val="24"/>
          <w:szCs w:val="24"/>
        </w:rPr>
        <w:t xml:space="preserve">, the Representation of the European Commission in Romania  </w:t>
      </w:r>
    </w:p>
    <w:p w:rsidR="00F91173" w:rsidRPr="00674639" w:rsidRDefault="00674639" w:rsidP="00291816">
      <w:pPr>
        <w:jc w:val="both"/>
        <w:rPr>
          <w:rFonts w:ascii="Times New Roman" w:hAnsi="Times New Roman" w:cs="Times New Roman"/>
          <w:sz w:val="24"/>
          <w:szCs w:val="24"/>
        </w:rPr>
      </w:pPr>
      <w:r w:rsidRPr="00674639">
        <w:rPr>
          <w:rFonts w:ascii="Times New Roman" w:hAnsi="Times New Roman" w:cs="Times New Roman"/>
          <w:sz w:val="24"/>
          <w:szCs w:val="24"/>
        </w:rPr>
        <w:t xml:space="preserve">Find out </w:t>
      </w:r>
      <w:r w:rsidR="00F91173" w:rsidRPr="00674639">
        <w:rPr>
          <w:rFonts w:ascii="Times New Roman" w:hAnsi="Times New Roman" w:cs="Times New Roman"/>
          <w:sz w:val="24"/>
          <w:szCs w:val="24"/>
        </w:rPr>
        <w:t xml:space="preserve">all </w:t>
      </w:r>
      <w:r w:rsidR="00F33FC1">
        <w:rPr>
          <w:rFonts w:ascii="Times New Roman" w:hAnsi="Times New Roman" w:cs="Times New Roman"/>
          <w:sz w:val="24"/>
          <w:szCs w:val="24"/>
        </w:rPr>
        <w:t>the news about</w:t>
      </w:r>
      <w:r w:rsidRPr="00674639">
        <w:rPr>
          <w:rFonts w:ascii="Times New Roman" w:hAnsi="Times New Roman" w:cs="Times New Roman"/>
          <w:sz w:val="24"/>
          <w:szCs w:val="24"/>
        </w:rPr>
        <w:t xml:space="preserve"> Spotlight</w:t>
      </w:r>
      <w:r w:rsidR="00F91173" w:rsidRPr="00674639">
        <w:rPr>
          <w:rFonts w:ascii="Times New Roman" w:hAnsi="Times New Roman" w:cs="Times New Roman"/>
          <w:sz w:val="24"/>
          <w:szCs w:val="24"/>
        </w:rPr>
        <w:t xml:space="preserve">: </w:t>
      </w:r>
    </w:p>
    <w:p w:rsidR="00F91173" w:rsidRPr="00674639" w:rsidRDefault="00F91173" w:rsidP="00F91173">
      <w:pPr>
        <w:pStyle w:val="NormalWeb"/>
        <w:spacing w:before="0" w:beforeAutospacing="0" w:after="150" w:afterAutospacing="0"/>
        <w:jc w:val="center"/>
        <w:rPr>
          <w:color w:val="111111"/>
        </w:rPr>
      </w:pPr>
      <w:hyperlink r:id="rId6" w:history="1">
        <w:r w:rsidRPr="00674639">
          <w:rPr>
            <w:rStyle w:val="Hyperlink"/>
            <w:color w:val="E3432D"/>
          </w:rPr>
          <w:t>www.arcub.ro</w:t>
        </w:r>
      </w:hyperlink>
      <w:r w:rsidRPr="00674639">
        <w:rPr>
          <w:color w:val="111111"/>
        </w:rPr>
        <w:t>;</w:t>
      </w:r>
      <w:r w:rsidRPr="00674639">
        <w:rPr>
          <w:rStyle w:val="apple-converted-space"/>
          <w:color w:val="111111"/>
        </w:rPr>
        <w:t> </w:t>
      </w:r>
      <w:hyperlink r:id="rId7" w:history="1">
        <w:r w:rsidRPr="00674639">
          <w:rPr>
            <w:rStyle w:val="Hyperlink"/>
            <w:color w:val="E3432D"/>
          </w:rPr>
          <w:t>www.spotlightfestival.ro</w:t>
        </w:r>
      </w:hyperlink>
    </w:p>
    <w:p w:rsidR="00F91173" w:rsidRPr="00674639" w:rsidRDefault="00F91173" w:rsidP="00F91173">
      <w:pPr>
        <w:pStyle w:val="NormalWeb"/>
        <w:spacing w:before="0" w:beforeAutospacing="0" w:after="150" w:afterAutospacing="0"/>
        <w:jc w:val="center"/>
        <w:rPr>
          <w:color w:val="111111"/>
        </w:rPr>
      </w:pPr>
      <w:hyperlink r:id="rId8" w:history="1">
        <w:r w:rsidRPr="00674639">
          <w:rPr>
            <w:rStyle w:val="Hyperlink"/>
            <w:color w:val="E3432D"/>
          </w:rPr>
          <w:t>https://www.facebook.com/spotlightbucharest/</w:t>
        </w:r>
      </w:hyperlink>
    </w:p>
    <w:p w:rsidR="00F91173" w:rsidRPr="00674639" w:rsidRDefault="00F91173" w:rsidP="00F91173">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Facebook event &gt;&gt;&gt;</w:t>
      </w:r>
      <w:r w:rsidRPr="00674639">
        <w:rPr>
          <w:rStyle w:val="apple-converted-space"/>
          <w:rFonts w:ascii="Times New Roman" w:hAnsi="Times New Roman" w:cs="Times New Roman"/>
          <w:color w:val="111111"/>
          <w:sz w:val="24"/>
          <w:szCs w:val="24"/>
        </w:rPr>
        <w:t> </w:t>
      </w:r>
      <w:hyperlink r:id="rId9" w:history="1">
        <w:r w:rsidRPr="00674639">
          <w:rPr>
            <w:rStyle w:val="Hyperlink"/>
            <w:rFonts w:ascii="Times New Roman" w:hAnsi="Times New Roman" w:cs="Times New Roman"/>
            <w:color w:val="E3432D"/>
            <w:sz w:val="24"/>
            <w:szCs w:val="24"/>
          </w:rPr>
          <w:t>https://www.facebook.com/events/2504925359739533/</w:t>
        </w:r>
      </w:hyperlink>
    </w:p>
    <w:p w:rsidR="00F91173" w:rsidRPr="00674639" w:rsidRDefault="00F91173" w:rsidP="00F91173">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 xml:space="preserve">Download </w:t>
      </w:r>
      <w:r w:rsidR="00624F49" w:rsidRPr="00674639">
        <w:rPr>
          <w:rFonts w:ascii="Times New Roman" w:hAnsi="Times New Roman" w:cs="Times New Roman"/>
          <w:color w:val="111111"/>
          <w:sz w:val="24"/>
          <w:szCs w:val="24"/>
        </w:rPr>
        <w:t xml:space="preserve">the </w:t>
      </w:r>
      <w:r w:rsidRPr="00674639">
        <w:rPr>
          <w:rFonts w:ascii="Times New Roman" w:hAnsi="Times New Roman" w:cs="Times New Roman"/>
          <w:color w:val="111111"/>
          <w:sz w:val="24"/>
          <w:szCs w:val="24"/>
        </w:rPr>
        <w:t>ARCUB application: Android and iOS!</w:t>
      </w:r>
    </w:p>
    <w:p w:rsidR="00F91173" w:rsidRPr="00674639" w:rsidRDefault="00F91173" w:rsidP="00F91173">
      <w:pPr>
        <w:jc w:val="center"/>
        <w:rPr>
          <w:rFonts w:ascii="Times New Roman" w:hAnsi="Times New Roman" w:cs="Times New Roman"/>
          <w:color w:val="111111"/>
          <w:sz w:val="24"/>
          <w:szCs w:val="24"/>
        </w:rPr>
      </w:pPr>
      <w:r w:rsidRPr="00674639">
        <w:rPr>
          <w:rFonts w:ascii="Times New Roman" w:hAnsi="Times New Roman" w:cs="Times New Roman"/>
          <w:color w:val="111111"/>
          <w:sz w:val="24"/>
          <w:szCs w:val="24"/>
        </w:rPr>
        <w:t>******</w:t>
      </w:r>
    </w:p>
    <w:p w:rsidR="0073599D" w:rsidRPr="00674639" w:rsidRDefault="0073599D" w:rsidP="008E7DA5">
      <w:pPr>
        <w:jc w:val="both"/>
        <w:rPr>
          <w:rFonts w:ascii="Times New Roman" w:hAnsi="Times New Roman" w:cs="Times New Roman"/>
          <w:b/>
          <w:color w:val="111111"/>
          <w:sz w:val="24"/>
          <w:szCs w:val="24"/>
        </w:rPr>
      </w:pPr>
      <w:r w:rsidRPr="00674639">
        <w:rPr>
          <w:rFonts w:ascii="Times New Roman" w:hAnsi="Times New Roman" w:cs="Times New Roman"/>
          <w:b/>
          <w:color w:val="111111"/>
          <w:sz w:val="24"/>
          <w:szCs w:val="24"/>
        </w:rPr>
        <w:t xml:space="preserve">Traffic restrictions: </w:t>
      </w:r>
    </w:p>
    <w:p w:rsidR="008E7DA5" w:rsidRPr="00674639" w:rsidRDefault="008E7DA5" w:rsidP="008E7DA5">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During the event, between 8 p.m. and 11.35</w:t>
      </w:r>
      <w:r w:rsidR="00674639" w:rsidRPr="00674639">
        <w:rPr>
          <w:rFonts w:ascii="Times New Roman" w:hAnsi="Times New Roman" w:cs="Times New Roman"/>
          <w:color w:val="111111"/>
          <w:sz w:val="24"/>
          <w:szCs w:val="24"/>
        </w:rPr>
        <w:t xml:space="preserve"> p. m.</w:t>
      </w:r>
      <w:r w:rsidRPr="00674639">
        <w:rPr>
          <w:rFonts w:ascii="Times New Roman" w:hAnsi="Times New Roman" w:cs="Times New Roman"/>
          <w:color w:val="111111"/>
          <w:sz w:val="24"/>
          <w:szCs w:val="24"/>
        </w:rPr>
        <w:t xml:space="preserve">, the traffic will be restricted as follows: </w:t>
      </w:r>
    </w:p>
    <w:p w:rsidR="008E7DA5" w:rsidRPr="00674639" w:rsidRDefault="008E7DA5" w:rsidP="008E7DA5">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 xml:space="preserve">- Calea Victoriei, between C.A. Rossetti Street and Regina Elisabeta Boulevard </w:t>
      </w:r>
    </w:p>
    <w:p w:rsidR="008E7DA5" w:rsidRPr="00674639" w:rsidRDefault="008E7DA5" w:rsidP="008E7DA5">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 xml:space="preserve">- Calea Victoriei, between Regina Elisabeta Boulevard and Splaiul Independenței </w:t>
      </w:r>
    </w:p>
    <w:p w:rsidR="008E7DA5" w:rsidRPr="00674639" w:rsidRDefault="008E7DA5" w:rsidP="008E7DA5">
      <w:pPr>
        <w:jc w:val="both"/>
        <w:rPr>
          <w:rFonts w:ascii="Times New Roman" w:hAnsi="Times New Roman" w:cs="Times New Roman"/>
          <w:color w:val="111111"/>
          <w:sz w:val="24"/>
          <w:szCs w:val="24"/>
        </w:rPr>
      </w:pPr>
      <w:r w:rsidRPr="00674639">
        <w:rPr>
          <w:rFonts w:ascii="Times New Roman" w:hAnsi="Times New Roman" w:cs="Times New Roman"/>
          <w:color w:val="111111"/>
          <w:sz w:val="24"/>
          <w:szCs w:val="24"/>
        </w:rPr>
        <w:t>The organizer recommends</w:t>
      </w:r>
      <w:r w:rsidR="00624F49" w:rsidRPr="00674639">
        <w:rPr>
          <w:rFonts w:ascii="Times New Roman" w:hAnsi="Times New Roman" w:cs="Times New Roman"/>
          <w:color w:val="111111"/>
          <w:sz w:val="24"/>
          <w:szCs w:val="24"/>
        </w:rPr>
        <w:t xml:space="preserve"> using the public transportation</w:t>
      </w:r>
      <w:r w:rsidRPr="00674639">
        <w:rPr>
          <w:rFonts w:ascii="Times New Roman" w:hAnsi="Times New Roman" w:cs="Times New Roman"/>
          <w:color w:val="111111"/>
          <w:sz w:val="24"/>
          <w:szCs w:val="24"/>
        </w:rPr>
        <w:t xml:space="preserve"> in order to avoid traffic jams.   </w:t>
      </w:r>
    </w:p>
    <w:p w:rsidR="00F91173" w:rsidRPr="00674639" w:rsidRDefault="00F91173" w:rsidP="00F91173">
      <w:pPr>
        <w:jc w:val="both"/>
        <w:rPr>
          <w:rFonts w:ascii="Times New Roman" w:hAnsi="Times New Roman" w:cs="Times New Roman"/>
          <w:color w:val="111111"/>
          <w:sz w:val="24"/>
          <w:szCs w:val="24"/>
        </w:rPr>
      </w:pPr>
    </w:p>
    <w:p w:rsidR="00F91173" w:rsidRPr="00674639" w:rsidRDefault="00F91173" w:rsidP="00F91173">
      <w:pPr>
        <w:jc w:val="center"/>
        <w:rPr>
          <w:rFonts w:ascii="Times New Roman" w:hAnsi="Times New Roman" w:cs="Times New Roman"/>
          <w:sz w:val="24"/>
          <w:szCs w:val="24"/>
        </w:rPr>
      </w:pPr>
    </w:p>
    <w:sectPr w:rsidR="00F91173" w:rsidRPr="00674639" w:rsidSect="008E52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C9" w:rsidRDefault="00AF14C9" w:rsidP="00486FC2">
      <w:pPr>
        <w:spacing w:after="0" w:line="240" w:lineRule="auto"/>
      </w:pPr>
      <w:r>
        <w:separator/>
      </w:r>
    </w:p>
  </w:endnote>
  <w:endnote w:type="continuationSeparator" w:id="1">
    <w:p w:rsidR="00AF14C9" w:rsidRDefault="00AF14C9" w:rsidP="0048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C2" w:rsidRDefault="00486FC2">
    <w:pPr>
      <w:pStyle w:val="Footer"/>
    </w:pPr>
  </w:p>
  <w:p w:rsidR="00486FC2" w:rsidRPr="00F27C4E" w:rsidRDefault="00486FC2" w:rsidP="00486FC2">
    <w:pPr>
      <w:pStyle w:val="Foo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F27C4E">
      <w:rPr>
        <w:rFonts w:ascii="Times New Roman" w:hAnsi="Times New Roman" w:cs="Times New Roman"/>
        <w:sz w:val="18"/>
        <w:szCs w:val="18"/>
      </w:rPr>
      <w:t xml:space="preserve">ARCUB- The Cultural Center of the Municipality of Bucharest </w:t>
    </w:r>
  </w:p>
  <w:p w:rsidR="00486FC2" w:rsidRPr="00F27C4E" w:rsidRDefault="00486FC2" w:rsidP="00486FC2">
    <w:pPr>
      <w:pStyle w:val="Footer"/>
      <w:rPr>
        <w:rFonts w:ascii="Times New Roman" w:hAnsi="Times New Roman" w:cs="Times New Roman"/>
        <w:sz w:val="18"/>
        <w:szCs w:val="18"/>
      </w:rPr>
    </w:pPr>
    <w:r w:rsidRPr="00F27C4E">
      <w:rPr>
        <w:rFonts w:ascii="Times New Roman" w:hAnsi="Times New Roman" w:cs="Times New Roman"/>
      </w:rPr>
      <w:tab/>
    </w:r>
    <w:r w:rsidRPr="00F27C4E">
      <w:rPr>
        <w:rFonts w:ascii="Times New Roman" w:hAnsi="Times New Roman" w:cs="Times New Roman"/>
      </w:rPr>
      <w:tab/>
    </w:r>
    <w:r w:rsidRPr="00F27C4E">
      <w:rPr>
        <w:rFonts w:ascii="Times New Roman" w:hAnsi="Times New Roman" w:cs="Times New Roman"/>
        <w:sz w:val="18"/>
        <w:szCs w:val="18"/>
      </w:rPr>
      <w:t>84-90 Lipscani Street Bucharest</w:t>
    </w:r>
  </w:p>
  <w:p w:rsidR="00486FC2" w:rsidRPr="00F27C4E" w:rsidRDefault="00486FC2" w:rsidP="00486FC2">
    <w:pPr>
      <w:pStyle w:val="Footer"/>
      <w:rPr>
        <w:rFonts w:ascii="Times New Roman" w:hAnsi="Times New Roman" w:cs="Times New Roman"/>
        <w:sz w:val="18"/>
        <w:szCs w:val="18"/>
      </w:rPr>
    </w:pPr>
    <w:r w:rsidRPr="00F27C4E">
      <w:rPr>
        <w:rFonts w:ascii="Times New Roman" w:hAnsi="Times New Roman" w:cs="Times New Roman"/>
        <w:sz w:val="18"/>
        <w:szCs w:val="18"/>
      </w:rPr>
      <w:tab/>
    </w:r>
    <w:r w:rsidRPr="00F27C4E">
      <w:rPr>
        <w:rFonts w:ascii="Times New Roman" w:hAnsi="Times New Roman" w:cs="Times New Roman"/>
        <w:sz w:val="18"/>
        <w:szCs w:val="18"/>
      </w:rPr>
      <w:tab/>
      <w:t>Tel: 021 795 36 02 / Fax: 021 795 36 04</w:t>
    </w:r>
  </w:p>
  <w:p w:rsidR="00486FC2" w:rsidRPr="00F27C4E" w:rsidRDefault="00486FC2" w:rsidP="00486FC2">
    <w:pPr>
      <w:pStyle w:val="Footer"/>
      <w:rPr>
        <w:rFonts w:ascii="Times New Roman" w:hAnsi="Times New Roman" w:cs="Times New Roman"/>
        <w:sz w:val="18"/>
        <w:szCs w:val="18"/>
      </w:rPr>
    </w:pPr>
    <w:r w:rsidRPr="00F27C4E">
      <w:rPr>
        <w:rFonts w:ascii="Times New Roman" w:hAnsi="Times New Roman" w:cs="Times New Roman"/>
        <w:sz w:val="18"/>
        <w:szCs w:val="18"/>
      </w:rPr>
      <w:tab/>
    </w:r>
    <w:r w:rsidRPr="00F27C4E">
      <w:rPr>
        <w:rFonts w:ascii="Times New Roman" w:hAnsi="Times New Roman" w:cs="Times New Roman"/>
        <w:sz w:val="18"/>
        <w:szCs w:val="18"/>
      </w:rPr>
      <w:tab/>
      <w:t xml:space="preserve">E-mail: pr@arcub. ro     www.arcub.ro </w:t>
    </w:r>
  </w:p>
  <w:p w:rsidR="00486FC2" w:rsidRPr="00D16ACB" w:rsidRDefault="00486FC2" w:rsidP="00486FC2">
    <w:pPr>
      <w:pStyle w:val="Footer"/>
      <w:rPr>
        <w:sz w:val="18"/>
        <w:szCs w:val="18"/>
      </w:rPr>
    </w:pPr>
    <w:r w:rsidRPr="00F27C4E">
      <w:rPr>
        <w:rFonts w:ascii="Times New Roman" w:hAnsi="Times New Roman" w:cs="Times New Roman"/>
        <w:sz w:val="18"/>
        <w:szCs w:val="18"/>
      </w:rPr>
      <w:tab/>
      <w:t xml:space="preserve"> </w:t>
    </w:r>
    <w:r w:rsidRPr="00F27C4E">
      <w:rPr>
        <w:rFonts w:ascii="Times New Roman" w:hAnsi="Times New Roman" w:cs="Times New Roman"/>
        <w:sz w:val="18"/>
        <w:szCs w:val="18"/>
      </w:rPr>
      <w:tab/>
    </w:r>
  </w:p>
  <w:p w:rsidR="00486FC2" w:rsidRDefault="00486FC2" w:rsidP="00486FC2">
    <w:pPr>
      <w:pStyle w:val="Footer"/>
    </w:pPr>
  </w:p>
  <w:p w:rsidR="00486FC2" w:rsidRDefault="00486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C9" w:rsidRDefault="00AF14C9" w:rsidP="00486FC2">
      <w:pPr>
        <w:spacing w:after="0" w:line="240" w:lineRule="auto"/>
      </w:pPr>
      <w:r>
        <w:separator/>
      </w:r>
    </w:p>
  </w:footnote>
  <w:footnote w:type="continuationSeparator" w:id="1">
    <w:p w:rsidR="00AF14C9" w:rsidRDefault="00AF14C9" w:rsidP="0048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C2" w:rsidRDefault="00486FC2">
    <w:pPr>
      <w:pStyle w:val="Header"/>
    </w:pPr>
  </w:p>
  <w:p w:rsidR="00486FC2" w:rsidRPr="00443ED5" w:rsidRDefault="00486FC2" w:rsidP="00486FC2">
    <w:pPr>
      <w:pStyle w:val="Header"/>
      <w:rPr>
        <w:rFonts w:ascii="Times New Roman" w:hAnsi="Times New Roman" w:cs="Times New Roman"/>
      </w:rPr>
    </w:pPr>
    <w:r w:rsidRPr="00443ED5">
      <w:rPr>
        <w:rFonts w:ascii="Times New Roman" w:hAnsi="Times New Roman" w:cs="Times New Roman"/>
      </w:rPr>
      <w:t>arcub.ro      romania2019.eu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Press release: 16 April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86FC2" w:rsidRDefault="00486FC2" w:rsidP="00486FC2">
    <w:pPr>
      <w:pStyle w:val="Header"/>
    </w:pPr>
  </w:p>
  <w:p w:rsidR="00486FC2" w:rsidRDefault="00486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20"/>
  <w:characterSpacingControl w:val="doNotCompress"/>
  <w:footnotePr>
    <w:footnote w:id="0"/>
    <w:footnote w:id="1"/>
  </w:footnotePr>
  <w:endnotePr>
    <w:endnote w:id="0"/>
    <w:endnote w:id="1"/>
  </w:endnotePr>
  <w:compat/>
  <w:rsids>
    <w:rsidRoot w:val="00486FC2"/>
    <w:rsid w:val="00015C41"/>
    <w:rsid w:val="0004541D"/>
    <w:rsid w:val="0006146C"/>
    <w:rsid w:val="002253F5"/>
    <w:rsid w:val="00291816"/>
    <w:rsid w:val="003B71F5"/>
    <w:rsid w:val="00426931"/>
    <w:rsid w:val="004833F3"/>
    <w:rsid w:val="00486FC2"/>
    <w:rsid w:val="0048715F"/>
    <w:rsid w:val="005A4F94"/>
    <w:rsid w:val="00623985"/>
    <w:rsid w:val="00624F49"/>
    <w:rsid w:val="00674639"/>
    <w:rsid w:val="006A4BC6"/>
    <w:rsid w:val="006E160E"/>
    <w:rsid w:val="00726226"/>
    <w:rsid w:val="0073599D"/>
    <w:rsid w:val="00787875"/>
    <w:rsid w:val="00793270"/>
    <w:rsid w:val="008E5202"/>
    <w:rsid w:val="008E7DA5"/>
    <w:rsid w:val="009E22C2"/>
    <w:rsid w:val="00AF14C9"/>
    <w:rsid w:val="00B83979"/>
    <w:rsid w:val="00CF6075"/>
    <w:rsid w:val="00D50213"/>
    <w:rsid w:val="00DD09D0"/>
    <w:rsid w:val="00DE6974"/>
    <w:rsid w:val="00F33FC1"/>
    <w:rsid w:val="00F34178"/>
    <w:rsid w:val="00F91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C2"/>
  </w:style>
  <w:style w:type="paragraph" w:styleId="Footer">
    <w:name w:val="footer"/>
    <w:basedOn w:val="Normal"/>
    <w:link w:val="FooterChar"/>
    <w:uiPriority w:val="99"/>
    <w:unhideWhenUsed/>
    <w:rsid w:val="0048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C2"/>
  </w:style>
  <w:style w:type="paragraph" w:styleId="BalloonText">
    <w:name w:val="Balloon Text"/>
    <w:basedOn w:val="Normal"/>
    <w:link w:val="BalloonTextChar"/>
    <w:uiPriority w:val="99"/>
    <w:semiHidden/>
    <w:unhideWhenUsed/>
    <w:rsid w:val="0048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C2"/>
    <w:rPr>
      <w:rFonts w:ascii="Tahoma" w:hAnsi="Tahoma" w:cs="Tahoma"/>
      <w:sz w:val="16"/>
      <w:szCs w:val="16"/>
    </w:rPr>
  </w:style>
  <w:style w:type="paragraph" w:customStyle="1" w:styleId="Default">
    <w:name w:val="Default"/>
    <w:rsid w:val="0072622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26226"/>
    <w:rPr>
      <w:sz w:val="16"/>
      <w:szCs w:val="16"/>
    </w:rPr>
  </w:style>
  <w:style w:type="paragraph" w:styleId="CommentText">
    <w:name w:val="annotation text"/>
    <w:basedOn w:val="Normal"/>
    <w:link w:val="CommentTextChar"/>
    <w:uiPriority w:val="99"/>
    <w:semiHidden/>
    <w:unhideWhenUsed/>
    <w:rsid w:val="0072622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26226"/>
    <w:rPr>
      <w:rFonts w:eastAsiaTheme="minorEastAsia"/>
      <w:sz w:val="20"/>
      <w:szCs w:val="20"/>
    </w:rPr>
  </w:style>
  <w:style w:type="character" w:styleId="Hyperlink">
    <w:name w:val="Hyperlink"/>
    <w:uiPriority w:val="99"/>
    <w:unhideWhenUsed/>
    <w:rsid w:val="00F91173"/>
    <w:rPr>
      <w:color w:val="0000FF"/>
      <w:u w:val="single"/>
    </w:rPr>
  </w:style>
  <w:style w:type="character" w:customStyle="1" w:styleId="apple-converted-space">
    <w:name w:val="apple-converted-space"/>
    <w:basedOn w:val="DefaultParagraphFont"/>
    <w:rsid w:val="00F91173"/>
  </w:style>
  <w:style w:type="paragraph" w:styleId="NormalWeb">
    <w:name w:val="Normal (Web)"/>
    <w:basedOn w:val="Normal"/>
    <w:uiPriority w:val="99"/>
    <w:unhideWhenUsed/>
    <w:rsid w:val="00F9117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otlightbuchar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otlightfestival.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ub.r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events/2504925359739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Fabi2017</dc:creator>
  <cp:lastModifiedBy>Fabi2017</cp:lastModifiedBy>
  <cp:revision>30</cp:revision>
  <dcterms:created xsi:type="dcterms:W3CDTF">2019-04-16T15:18:00Z</dcterms:created>
  <dcterms:modified xsi:type="dcterms:W3CDTF">2019-04-16T19:20:00Z</dcterms:modified>
</cp:coreProperties>
</file>